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2EA" w:rsidRDefault="009814B4" w:rsidP="009814B4">
      <w:pPr>
        <w:jc w:val="center"/>
        <w:rPr>
          <w:rFonts w:ascii="GHEA Grapalat" w:hAnsi="GHEA Grapalat"/>
          <w:b/>
          <w:sz w:val="24"/>
          <w:lang w:val="en-US"/>
        </w:rPr>
      </w:pPr>
      <w:r w:rsidRPr="009814B4">
        <w:rPr>
          <w:rFonts w:ascii="GHEA Grapalat" w:hAnsi="GHEA Grapalat"/>
          <w:b/>
          <w:sz w:val="24"/>
          <w:lang w:val="en-US"/>
        </w:rPr>
        <w:t>ԱՐՁԱՆԱԳՐՈՒԹՅՈՒՆ 2</w:t>
      </w:r>
    </w:p>
    <w:p w:rsidR="009814B4" w:rsidRPr="0045618B" w:rsidRDefault="009814B4" w:rsidP="009814B4">
      <w:pPr>
        <w:jc w:val="center"/>
        <w:rPr>
          <w:rFonts w:ascii="GHEA Grapalat" w:hAnsi="GHEA Grapalat"/>
          <w:b/>
          <w:sz w:val="20"/>
          <w:lang w:val="en-US"/>
        </w:rPr>
      </w:pPr>
      <w:r w:rsidRPr="0045618B">
        <w:rPr>
          <w:rFonts w:ascii="GHEA Grapalat" w:hAnsi="GHEA Grapalat"/>
          <w:b/>
          <w:sz w:val="20"/>
          <w:lang w:val="en-US"/>
        </w:rPr>
        <w:t>ՀՀԿԳՄՍՆԳՀԱՊՁԲ</w:t>
      </w:r>
      <w:r w:rsidR="00CD12AA">
        <w:rPr>
          <w:rFonts w:ascii="GHEA Grapalat" w:hAnsi="GHEA Grapalat"/>
          <w:b/>
          <w:sz w:val="20"/>
          <w:lang w:val="en-US"/>
        </w:rPr>
        <w:t>-20/72</w:t>
      </w:r>
      <w:r w:rsidR="00FB547A" w:rsidRPr="00AD361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ծածկագրով</w:t>
      </w:r>
      <w:proofErr w:type="spellEnd"/>
      <w:r w:rsidR="00AD361A" w:rsidRPr="00AD361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գնանշման</w:t>
      </w:r>
      <w:proofErr w:type="spellEnd"/>
      <w:r w:rsidR="00AD361A" w:rsidRPr="00AD361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հարցման</w:t>
      </w:r>
      <w:proofErr w:type="spellEnd"/>
      <w:r w:rsidR="00AD361A" w:rsidRPr="00AD361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ընթացակարգով</w:t>
      </w:r>
      <w:proofErr w:type="spellEnd"/>
      <w:r w:rsidR="00AD361A" w:rsidRPr="00AD361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CD12AA" w:rsidRPr="00AD361A">
        <w:rPr>
          <w:rFonts w:ascii="GHEA Grapalat" w:hAnsi="GHEA Grapalat"/>
          <w:b/>
          <w:sz w:val="20"/>
          <w:lang w:val="en-US"/>
        </w:rPr>
        <w:t>կենցաղ</w:t>
      </w:r>
      <w:r w:rsidRPr="0045618B">
        <w:rPr>
          <w:rFonts w:ascii="GHEA Grapalat" w:hAnsi="GHEA Grapalat"/>
          <w:b/>
          <w:sz w:val="20"/>
          <w:lang w:val="en-US"/>
        </w:rPr>
        <w:t>ային</w:t>
      </w:r>
      <w:proofErr w:type="spellEnd"/>
      <w:r w:rsidR="00AD361A" w:rsidRPr="00AD361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CD12AA" w:rsidRPr="00AD361A">
        <w:rPr>
          <w:rFonts w:ascii="GHEA Grapalat" w:hAnsi="GHEA Grapalat"/>
          <w:b/>
          <w:sz w:val="20"/>
          <w:lang w:val="en-US"/>
        </w:rPr>
        <w:t>սառնարաններ</w:t>
      </w:r>
      <w:r w:rsidRPr="0045618B">
        <w:rPr>
          <w:rFonts w:ascii="GHEA Grapalat" w:hAnsi="GHEA Grapalat"/>
          <w:b/>
          <w:sz w:val="20"/>
          <w:lang w:val="en-US"/>
        </w:rPr>
        <w:t>ի</w:t>
      </w:r>
      <w:proofErr w:type="spellEnd"/>
      <w:r w:rsidR="00AD361A" w:rsidRPr="00AD361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գնման</w:t>
      </w:r>
      <w:proofErr w:type="spellEnd"/>
      <w:r w:rsidR="00AD361A" w:rsidRPr="00AD361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գործընթացի</w:t>
      </w:r>
      <w:proofErr w:type="spellEnd"/>
      <w:r w:rsidR="00AD361A" w:rsidRPr="00AD361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գնահատող</w:t>
      </w:r>
      <w:proofErr w:type="spellEnd"/>
      <w:r w:rsidR="00AD361A" w:rsidRPr="00AD361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="00AD361A" w:rsidRPr="00AD361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նիստի</w:t>
      </w:r>
      <w:proofErr w:type="spellEnd"/>
    </w:p>
    <w:p w:rsidR="009814B4" w:rsidRPr="0045618B" w:rsidRDefault="009814B4" w:rsidP="009814B4">
      <w:pPr>
        <w:jc w:val="center"/>
        <w:rPr>
          <w:rFonts w:ascii="GHEA Grapalat" w:hAnsi="GHEA Grapalat"/>
          <w:b/>
          <w:sz w:val="20"/>
          <w:lang w:val="en-US"/>
        </w:rPr>
      </w:pPr>
      <w:proofErr w:type="spellStart"/>
      <w:proofErr w:type="gramStart"/>
      <w:r w:rsidRPr="0045618B">
        <w:rPr>
          <w:rFonts w:ascii="GHEA Grapalat" w:hAnsi="GHEA Grapalat"/>
          <w:b/>
          <w:sz w:val="20"/>
          <w:lang w:val="en-US"/>
        </w:rPr>
        <w:t>Գնահատող</w:t>
      </w:r>
      <w:proofErr w:type="spellEnd"/>
      <w:r w:rsidR="00AD361A">
        <w:rPr>
          <w:rFonts w:ascii="GHEA Grapalat" w:hAnsi="GHEA Grapalat"/>
          <w:b/>
          <w:sz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="00AD361A">
        <w:rPr>
          <w:rFonts w:ascii="GHEA Grapalat" w:hAnsi="GHEA Grapalat"/>
          <w:b/>
          <w:sz w:val="20"/>
          <w:lang w:val="hy-AM"/>
        </w:rPr>
        <w:t xml:space="preserve"> </w:t>
      </w:r>
      <w:proofErr w:type="spellStart"/>
      <w:r w:rsidR="00CD12AA" w:rsidRPr="00AD361A">
        <w:rPr>
          <w:rFonts w:ascii="GHEA Grapalat" w:hAnsi="GHEA Grapalat"/>
          <w:b/>
          <w:sz w:val="20"/>
          <w:lang w:val="en-US"/>
        </w:rPr>
        <w:t>բացման</w:t>
      </w:r>
      <w:proofErr w:type="spellEnd"/>
      <w:r w:rsidR="00AD361A">
        <w:rPr>
          <w:rFonts w:ascii="GHEA Grapalat" w:hAnsi="GHEA Grapalat"/>
          <w:b/>
          <w:sz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նիստը</w:t>
      </w:r>
      <w:proofErr w:type="spellEnd"/>
      <w:r w:rsidR="00AD361A">
        <w:rPr>
          <w:rFonts w:ascii="GHEA Grapalat" w:hAnsi="GHEA Grapalat"/>
          <w:b/>
          <w:sz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տեղի</w:t>
      </w:r>
      <w:proofErr w:type="spellEnd"/>
      <w:r w:rsidR="00AD361A">
        <w:rPr>
          <w:rFonts w:ascii="GHEA Grapalat" w:hAnsi="GHEA Grapalat"/>
          <w:b/>
          <w:sz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ունեցավ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1</w:t>
      </w:r>
      <w:r w:rsidR="00CD12AA">
        <w:rPr>
          <w:rFonts w:ascii="GHEA Grapalat" w:hAnsi="GHEA Grapalat"/>
          <w:b/>
          <w:sz w:val="20"/>
          <w:lang w:val="en-US"/>
        </w:rPr>
        <w:t>2.05</w:t>
      </w:r>
      <w:r w:rsidRPr="0045618B">
        <w:rPr>
          <w:rFonts w:ascii="GHEA Grapalat" w:hAnsi="GHEA Grapalat"/>
          <w:b/>
          <w:sz w:val="20"/>
          <w:lang w:val="en-US"/>
        </w:rPr>
        <w:t>.2020թ.</w:t>
      </w:r>
      <w:proofErr w:type="gram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proofErr w:type="gramStart"/>
      <w:r w:rsidRPr="0045618B">
        <w:rPr>
          <w:rFonts w:ascii="GHEA Grapalat" w:hAnsi="GHEA Grapalat"/>
          <w:b/>
          <w:sz w:val="20"/>
          <w:lang w:val="en-US"/>
        </w:rPr>
        <w:t>ժամը</w:t>
      </w:r>
      <w:proofErr w:type="spellEnd"/>
      <w:proofErr w:type="gramEnd"/>
      <w:r w:rsidRPr="0045618B">
        <w:rPr>
          <w:rFonts w:ascii="GHEA Grapalat" w:hAnsi="GHEA Grapalat"/>
          <w:b/>
          <w:sz w:val="20"/>
          <w:lang w:val="en-US"/>
        </w:rPr>
        <w:t xml:space="preserve"> 1</w:t>
      </w:r>
      <w:r w:rsidR="00CD12AA">
        <w:rPr>
          <w:rFonts w:ascii="GHEA Grapalat" w:hAnsi="GHEA Grapalat"/>
          <w:b/>
          <w:sz w:val="20"/>
          <w:lang w:val="en-US"/>
        </w:rPr>
        <w:t>2</w:t>
      </w:r>
      <w:r w:rsidRPr="0045618B">
        <w:rPr>
          <w:rFonts w:ascii="GHEA Grapalat" w:hAnsi="GHEA Grapalat"/>
          <w:b/>
          <w:sz w:val="20"/>
          <w:lang w:val="en-US"/>
        </w:rPr>
        <w:t xml:space="preserve">:00-ին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Էլեկտրոնային</w:t>
      </w:r>
      <w:proofErr w:type="spellEnd"/>
      <w:r w:rsidR="00AD361A">
        <w:rPr>
          <w:rFonts w:ascii="GHEA Grapalat" w:hAnsi="GHEA Grapalat"/>
          <w:b/>
          <w:sz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գնումների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www.armeps.am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կայքի</w:t>
      </w:r>
      <w:proofErr w:type="spellEnd"/>
      <w:r w:rsidR="00AD361A">
        <w:rPr>
          <w:rFonts w:ascii="GHEA Grapalat" w:hAnsi="GHEA Grapalat"/>
          <w:b/>
          <w:sz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միջոցով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>:</w:t>
      </w:r>
    </w:p>
    <w:p w:rsidR="009814B4" w:rsidRPr="0045618B" w:rsidRDefault="009814B4" w:rsidP="009814B4">
      <w:pPr>
        <w:rPr>
          <w:rFonts w:ascii="GHEA Grapalat" w:hAnsi="GHEA Grapalat"/>
          <w:b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Մասնակցում</w:t>
      </w:r>
      <w:proofErr w:type="spellEnd"/>
      <w:r w:rsidR="00AD361A">
        <w:rPr>
          <w:rFonts w:ascii="GHEA Grapalat" w:hAnsi="GHEA Grapalat"/>
          <w:b/>
          <w:sz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էին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>`</w:t>
      </w:r>
    </w:p>
    <w:p w:rsidR="009814B4" w:rsidRPr="0045618B" w:rsidRDefault="009814B4" w:rsidP="0045618B">
      <w:pPr>
        <w:spacing w:after="0" w:line="360" w:lineRule="auto"/>
        <w:rPr>
          <w:rFonts w:ascii="GHEA Grapalat" w:hAnsi="GHEA Grapalat"/>
          <w:b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="00AD361A">
        <w:rPr>
          <w:rFonts w:ascii="GHEA Grapalat" w:hAnsi="GHEA Grapalat"/>
          <w:b/>
          <w:sz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նախագահ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>`</w:t>
      </w:r>
      <w:r w:rsidRPr="0045618B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b/>
          <w:sz w:val="20"/>
          <w:lang w:val="en-US"/>
        </w:rPr>
        <w:tab/>
      </w:r>
      <w:r w:rsidR="0045618B" w:rsidRPr="0045618B">
        <w:rPr>
          <w:rFonts w:ascii="GHEA Grapalat" w:hAnsi="GHEA Grapalat"/>
          <w:sz w:val="20"/>
          <w:lang w:val="en-US"/>
        </w:rPr>
        <w:t>Ա</w:t>
      </w:r>
      <w:r w:rsidRPr="0045618B">
        <w:rPr>
          <w:rFonts w:ascii="GHEA Grapalat" w:hAnsi="GHEA Grapalat"/>
          <w:sz w:val="20"/>
          <w:lang w:val="en-US"/>
        </w:rPr>
        <w:t xml:space="preserve">. </w:t>
      </w:r>
      <w:proofErr w:type="spellStart"/>
      <w:proofErr w:type="gramStart"/>
      <w:r w:rsidRPr="0045618B">
        <w:rPr>
          <w:rFonts w:ascii="GHEA Grapalat" w:hAnsi="GHEA Grapalat"/>
          <w:sz w:val="20"/>
          <w:lang w:val="en-US"/>
        </w:rPr>
        <w:t>Ա</w:t>
      </w:r>
      <w:r w:rsidR="0045618B" w:rsidRPr="0045618B">
        <w:rPr>
          <w:rFonts w:ascii="GHEA Grapalat" w:hAnsi="GHEA Grapalat"/>
          <w:sz w:val="20"/>
          <w:lang w:val="en-US"/>
        </w:rPr>
        <w:t>վետիսյաան</w:t>
      </w:r>
      <w:proofErr w:type="spellEnd"/>
      <w:r w:rsidRPr="0045618B">
        <w:rPr>
          <w:rFonts w:ascii="GHEA Grapalat" w:hAnsi="GHEA Grapalat"/>
          <w:sz w:val="20"/>
          <w:lang w:val="en-US"/>
        </w:rPr>
        <w:t xml:space="preserve">  /</w:t>
      </w:r>
      <w:proofErr w:type="spellStart"/>
      <w:proofErr w:type="gramEnd"/>
      <w:r w:rsidRPr="0045618B">
        <w:rPr>
          <w:rFonts w:ascii="GHEA Grapalat" w:hAnsi="GHEA Grapalat"/>
          <w:sz w:val="20"/>
          <w:lang w:val="en-US"/>
        </w:rPr>
        <w:t>գնահատող</w:t>
      </w:r>
      <w:proofErr w:type="spellEnd"/>
      <w:r w:rsidRPr="0045618B">
        <w:rPr>
          <w:rFonts w:ascii="GHEA Grapalat" w:hAnsi="GHEA Grapalat"/>
          <w:sz w:val="20"/>
          <w:lang w:val="en-US"/>
        </w:rPr>
        <w:t>/</w:t>
      </w:r>
    </w:p>
    <w:p w:rsidR="0045618B" w:rsidRDefault="009814B4" w:rsidP="0045618B">
      <w:pPr>
        <w:spacing w:after="0" w:line="360" w:lineRule="auto"/>
        <w:rPr>
          <w:rFonts w:ascii="GHEA Grapalat" w:hAnsi="GHEA Grapalat"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="00AD361A">
        <w:rPr>
          <w:rFonts w:ascii="GHEA Grapalat" w:hAnsi="GHEA Grapalat"/>
          <w:b/>
          <w:sz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անդամներ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>`</w:t>
      </w:r>
      <w:r w:rsidRPr="0045618B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sz w:val="20"/>
          <w:lang w:val="en-US"/>
        </w:rPr>
        <w:t xml:space="preserve">Ա. </w:t>
      </w:r>
      <w:proofErr w:type="spellStart"/>
      <w:r w:rsidRPr="0045618B">
        <w:rPr>
          <w:rFonts w:ascii="GHEA Grapalat" w:hAnsi="GHEA Grapalat"/>
          <w:sz w:val="20"/>
          <w:lang w:val="en-US"/>
        </w:rPr>
        <w:t>Խաչատրյան</w:t>
      </w:r>
      <w:proofErr w:type="spellEnd"/>
      <w:r w:rsidRPr="0045618B">
        <w:rPr>
          <w:rFonts w:ascii="GHEA Grapalat" w:hAnsi="GHEA Grapalat"/>
          <w:sz w:val="20"/>
          <w:lang w:val="en-US"/>
        </w:rPr>
        <w:t xml:space="preserve"> /</w:t>
      </w:r>
      <w:proofErr w:type="spellStart"/>
      <w:r w:rsidRPr="0045618B">
        <w:rPr>
          <w:rFonts w:ascii="GHEA Grapalat" w:hAnsi="GHEA Grapalat"/>
          <w:sz w:val="20"/>
          <w:lang w:val="en-US"/>
        </w:rPr>
        <w:t>գնահատող</w:t>
      </w:r>
      <w:proofErr w:type="spellEnd"/>
      <w:r w:rsidR="0045618B">
        <w:rPr>
          <w:rFonts w:ascii="GHEA Grapalat" w:hAnsi="GHEA Grapalat"/>
          <w:sz w:val="20"/>
          <w:lang w:val="en-US"/>
        </w:rPr>
        <w:t>/</w:t>
      </w:r>
    </w:p>
    <w:p w:rsidR="0045618B" w:rsidRDefault="009814B4" w:rsidP="0045618B">
      <w:pPr>
        <w:spacing w:after="0" w:line="360" w:lineRule="auto"/>
        <w:ind w:left="2832" w:firstLine="708"/>
        <w:rPr>
          <w:rFonts w:ascii="GHEA Grapalat" w:hAnsi="GHEA Grapalat"/>
          <w:sz w:val="20"/>
          <w:lang w:val="en-US"/>
        </w:rPr>
      </w:pPr>
      <w:r w:rsidRPr="0045618B">
        <w:rPr>
          <w:rFonts w:ascii="GHEA Grapalat" w:hAnsi="GHEA Grapalat"/>
          <w:sz w:val="20"/>
          <w:lang w:val="en-US"/>
        </w:rPr>
        <w:t xml:space="preserve">Հ. </w:t>
      </w:r>
      <w:proofErr w:type="spellStart"/>
      <w:r w:rsidRPr="0045618B">
        <w:rPr>
          <w:rFonts w:ascii="GHEA Grapalat" w:hAnsi="GHEA Grapalat"/>
          <w:sz w:val="20"/>
          <w:lang w:val="en-US"/>
        </w:rPr>
        <w:t>Մարտիրոսյան</w:t>
      </w:r>
      <w:proofErr w:type="spellEnd"/>
      <w:r w:rsidRPr="0045618B">
        <w:rPr>
          <w:rFonts w:ascii="GHEA Grapalat" w:hAnsi="GHEA Grapalat"/>
          <w:sz w:val="20"/>
          <w:lang w:val="en-US"/>
        </w:rPr>
        <w:t xml:space="preserve"> /</w:t>
      </w:r>
      <w:proofErr w:type="spellStart"/>
      <w:r w:rsidRPr="0045618B">
        <w:rPr>
          <w:rFonts w:ascii="GHEA Grapalat" w:hAnsi="GHEA Grapalat"/>
          <w:sz w:val="20"/>
          <w:lang w:val="en-US"/>
        </w:rPr>
        <w:t>գնահատող</w:t>
      </w:r>
      <w:proofErr w:type="spellEnd"/>
      <w:r w:rsidRPr="0045618B">
        <w:rPr>
          <w:rFonts w:ascii="GHEA Grapalat" w:hAnsi="GHEA Grapalat"/>
          <w:sz w:val="20"/>
          <w:lang w:val="en-US"/>
        </w:rPr>
        <w:t>/</w:t>
      </w:r>
    </w:p>
    <w:p w:rsidR="0045618B" w:rsidRDefault="009814B4" w:rsidP="0045618B">
      <w:pPr>
        <w:spacing w:after="0" w:line="360" w:lineRule="auto"/>
        <w:ind w:left="2832" w:firstLine="708"/>
        <w:rPr>
          <w:rFonts w:ascii="GHEA Grapalat" w:hAnsi="GHEA Grapalat"/>
          <w:sz w:val="20"/>
          <w:lang w:val="en-US"/>
        </w:rPr>
      </w:pPr>
      <w:r w:rsidRPr="0045618B">
        <w:rPr>
          <w:rFonts w:ascii="GHEA Grapalat" w:hAnsi="GHEA Grapalat"/>
          <w:sz w:val="20"/>
          <w:lang w:val="en-US"/>
        </w:rPr>
        <w:t xml:space="preserve">Հ. </w:t>
      </w:r>
      <w:proofErr w:type="spellStart"/>
      <w:r w:rsidRPr="0045618B">
        <w:rPr>
          <w:rFonts w:ascii="GHEA Grapalat" w:hAnsi="GHEA Grapalat"/>
          <w:sz w:val="20"/>
          <w:lang w:val="en-US"/>
        </w:rPr>
        <w:t>Մուշեղյան</w:t>
      </w:r>
      <w:proofErr w:type="spellEnd"/>
      <w:r w:rsidRPr="0045618B">
        <w:rPr>
          <w:rFonts w:ascii="GHEA Grapalat" w:hAnsi="GHEA Grapalat"/>
          <w:sz w:val="20"/>
          <w:lang w:val="en-US"/>
        </w:rPr>
        <w:t xml:space="preserve"> /</w:t>
      </w:r>
      <w:proofErr w:type="spellStart"/>
      <w:r w:rsidRPr="0045618B">
        <w:rPr>
          <w:rFonts w:ascii="GHEA Grapalat" w:hAnsi="GHEA Grapalat"/>
          <w:sz w:val="20"/>
          <w:lang w:val="en-US"/>
        </w:rPr>
        <w:t>բացող</w:t>
      </w:r>
      <w:proofErr w:type="spellEnd"/>
      <w:r w:rsidRPr="0045618B">
        <w:rPr>
          <w:rFonts w:ascii="GHEA Grapalat" w:hAnsi="GHEA Grapalat"/>
          <w:sz w:val="20"/>
          <w:lang w:val="en-US"/>
        </w:rPr>
        <w:t>/</w:t>
      </w:r>
    </w:p>
    <w:p w:rsidR="009814B4" w:rsidRPr="0045618B" w:rsidRDefault="009814B4" w:rsidP="0045618B">
      <w:pPr>
        <w:spacing w:after="0" w:line="360" w:lineRule="auto"/>
        <w:ind w:left="2832" w:firstLine="708"/>
        <w:rPr>
          <w:rFonts w:ascii="GHEA Grapalat" w:hAnsi="GHEA Grapalat"/>
          <w:b/>
          <w:sz w:val="20"/>
          <w:lang w:val="en-US"/>
        </w:rPr>
      </w:pPr>
      <w:r w:rsidRPr="0045618B">
        <w:rPr>
          <w:rFonts w:ascii="GHEA Grapalat" w:hAnsi="GHEA Grapalat"/>
          <w:sz w:val="20"/>
          <w:lang w:val="en-US"/>
        </w:rPr>
        <w:t xml:space="preserve">Հ. </w:t>
      </w:r>
      <w:proofErr w:type="spellStart"/>
      <w:r w:rsidRPr="0045618B">
        <w:rPr>
          <w:rFonts w:ascii="GHEA Grapalat" w:hAnsi="GHEA Grapalat"/>
          <w:sz w:val="20"/>
          <w:lang w:val="en-US"/>
        </w:rPr>
        <w:t>Տոնոյան</w:t>
      </w:r>
      <w:proofErr w:type="spellEnd"/>
      <w:r w:rsidRPr="0045618B">
        <w:rPr>
          <w:rFonts w:ascii="GHEA Grapalat" w:hAnsi="GHEA Grapalat"/>
          <w:sz w:val="20"/>
          <w:lang w:val="en-US"/>
        </w:rPr>
        <w:t xml:space="preserve"> /</w:t>
      </w:r>
      <w:proofErr w:type="spellStart"/>
      <w:r w:rsidRPr="0045618B">
        <w:rPr>
          <w:rFonts w:ascii="GHEA Grapalat" w:hAnsi="GHEA Grapalat"/>
          <w:sz w:val="20"/>
          <w:lang w:val="en-US"/>
        </w:rPr>
        <w:t>բացող</w:t>
      </w:r>
      <w:proofErr w:type="spellEnd"/>
      <w:r w:rsidRPr="0045618B">
        <w:rPr>
          <w:rFonts w:ascii="GHEA Grapalat" w:hAnsi="GHEA Grapalat"/>
          <w:sz w:val="20"/>
          <w:lang w:val="en-US"/>
        </w:rPr>
        <w:t>/</w:t>
      </w:r>
    </w:p>
    <w:p w:rsidR="009814B4" w:rsidRDefault="009814B4" w:rsidP="0045618B">
      <w:pPr>
        <w:spacing w:after="0" w:line="360" w:lineRule="auto"/>
        <w:rPr>
          <w:rFonts w:ascii="GHEA Grapalat" w:hAnsi="GHEA Grapalat"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="00AD361A">
        <w:rPr>
          <w:rFonts w:ascii="GHEA Grapalat" w:hAnsi="GHEA Grapalat"/>
          <w:b/>
          <w:sz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քարտուղար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>`</w:t>
      </w:r>
      <w:r w:rsidRPr="0045618B">
        <w:rPr>
          <w:rFonts w:ascii="GHEA Grapalat" w:hAnsi="GHEA Grapalat"/>
          <w:b/>
          <w:sz w:val="20"/>
          <w:lang w:val="en-US"/>
        </w:rPr>
        <w:tab/>
      </w:r>
      <w:r w:rsidR="00AD361A">
        <w:rPr>
          <w:rFonts w:ascii="GHEA Grapalat" w:hAnsi="GHEA Grapalat"/>
          <w:b/>
          <w:sz w:val="20"/>
          <w:lang w:val="hy-AM"/>
        </w:rPr>
        <w:t xml:space="preserve">             </w:t>
      </w:r>
      <w:r w:rsidR="0045618B" w:rsidRPr="0045618B">
        <w:rPr>
          <w:rFonts w:ascii="GHEA Grapalat" w:hAnsi="GHEA Grapalat"/>
          <w:sz w:val="20"/>
          <w:lang w:val="en-US"/>
        </w:rPr>
        <w:t>Ա</w:t>
      </w:r>
      <w:r w:rsidRPr="0045618B">
        <w:rPr>
          <w:rFonts w:ascii="GHEA Grapalat" w:hAnsi="GHEA Grapalat"/>
          <w:sz w:val="20"/>
          <w:lang w:val="en-US"/>
        </w:rPr>
        <w:t xml:space="preserve">. </w:t>
      </w:r>
      <w:proofErr w:type="spellStart"/>
      <w:r w:rsidR="0045618B" w:rsidRPr="0045618B">
        <w:rPr>
          <w:rFonts w:ascii="GHEA Grapalat" w:hAnsi="GHEA Grapalat"/>
          <w:sz w:val="20"/>
          <w:lang w:val="en-US"/>
        </w:rPr>
        <w:t>Մադաթյ</w:t>
      </w:r>
      <w:r w:rsidRPr="0045618B">
        <w:rPr>
          <w:rFonts w:ascii="GHEA Grapalat" w:hAnsi="GHEA Grapalat"/>
          <w:sz w:val="20"/>
          <w:lang w:val="en-US"/>
        </w:rPr>
        <w:t>ան</w:t>
      </w:r>
      <w:proofErr w:type="spellEnd"/>
    </w:p>
    <w:p w:rsidR="0045618B" w:rsidRPr="0045618B" w:rsidRDefault="0045618B" w:rsidP="0045618B">
      <w:pPr>
        <w:spacing w:after="0" w:line="276" w:lineRule="auto"/>
        <w:rPr>
          <w:rFonts w:ascii="GHEA Grapalat" w:hAnsi="GHEA Grapalat"/>
          <w:b/>
          <w:sz w:val="20"/>
          <w:lang w:val="en-US"/>
        </w:rPr>
      </w:pPr>
    </w:p>
    <w:p w:rsidR="0045618B" w:rsidRDefault="0045618B" w:rsidP="00A41B8D">
      <w:pPr>
        <w:pStyle w:val="ListParagraph"/>
        <w:spacing w:line="276" w:lineRule="auto"/>
        <w:ind w:left="0"/>
        <w:jc w:val="both"/>
        <w:rPr>
          <w:rFonts w:ascii="GHEA Grapalat" w:hAnsi="GHEA Grapalat"/>
          <w:b/>
          <w:sz w:val="20"/>
          <w:lang w:val="en-US"/>
        </w:rPr>
      </w:pPr>
      <w:r>
        <w:rPr>
          <w:rFonts w:ascii="GHEA Grapalat" w:hAnsi="GHEA Grapalat"/>
          <w:b/>
          <w:sz w:val="20"/>
          <w:lang w:val="en-US"/>
        </w:rPr>
        <w:t>1.</w:t>
      </w:r>
      <w:r w:rsidR="00FB547A" w:rsidRPr="00FB547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Տեղեկատվություն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օրենքով</w:t>
      </w:r>
      <w:proofErr w:type="spellEnd"/>
      <w:r w:rsidR="00FB547A" w:rsidRPr="00FB547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նախատեսված</w:t>
      </w:r>
      <w:proofErr w:type="spellEnd"/>
      <w:r w:rsidR="00FB547A" w:rsidRPr="00FB547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մրցակցության</w:t>
      </w:r>
      <w:proofErr w:type="spellEnd"/>
      <w:r w:rsidR="00FB547A" w:rsidRPr="00FB547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ապահովման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և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խտրականության</w:t>
      </w:r>
      <w:proofErr w:type="spellEnd"/>
      <w:r w:rsidR="00FB547A" w:rsidRPr="00FB547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բացառման</w:t>
      </w:r>
      <w:proofErr w:type="spellEnd"/>
      <w:r w:rsidR="00FB547A" w:rsidRPr="00FB547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պահանջների</w:t>
      </w:r>
      <w:proofErr w:type="spellEnd"/>
      <w:r w:rsidR="00FB547A" w:rsidRPr="00FB547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տեսակետից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՝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հրավերով</w:t>
      </w:r>
      <w:proofErr w:type="spellEnd"/>
      <w:r w:rsidR="00FB547A" w:rsidRPr="00FB547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սահմանված</w:t>
      </w:r>
      <w:proofErr w:type="spellEnd"/>
      <w:r w:rsidR="00FB547A" w:rsidRPr="00FB547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գնման</w:t>
      </w:r>
      <w:proofErr w:type="spellEnd"/>
      <w:r w:rsidR="00FB547A" w:rsidRPr="00FB547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առարկայի</w:t>
      </w:r>
      <w:proofErr w:type="spellEnd"/>
      <w:r w:rsidR="00FB547A" w:rsidRPr="00FB547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բնութագրերի</w:t>
      </w:r>
      <w:proofErr w:type="spellEnd"/>
      <w:r w:rsidR="00FB547A" w:rsidRPr="00FB547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հիմնավորումների</w:t>
      </w:r>
      <w:proofErr w:type="spellEnd"/>
      <w:r w:rsidR="00FB547A" w:rsidRPr="00FB547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մասին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>.</w:t>
      </w:r>
    </w:p>
    <w:p w:rsidR="00364A5C" w:rsidRPr="00FB547A" w:rsidRDefault="0045618B" w:rsidP="00A41B8D">
      <w:pPr>
        <w:pStyle w:val="ListParagraph"/>
        <w:spacing w:line="276" w:lineRule="auto"/>
        <w:ind w:left="0"/>
        <w:jc w:val="both"/>
        <w:rPr>
          <w:rFonts w:ascii="GHEA Grapalat" w:hAnsi="GHEA Grapalat"/>
          <w:sz w:val="20"/>
          <w:lang w:val="en-US"/>
        </w:rPr>
      </w:pPr>
      <w:r w:rsidRPr="00FB547A">
        <w:rPr>
          <w:rFonts w:ascii="GHEA Grapalat" w:hAnsi="GHEA Grapalat"/>
          <w:sz w:val="20"/>
          <w:lang w:val="en-US"/>
        </w:rPr>
        <w:t>1.1</w:t>
      </w:r>
      <w:r w:rsidR="00FB547A" w:rsidRPr="00FB547A">
        <w:rPr>
          <w:rFonts w:ascii="GHEA Grapalat" w:hAnsi="GHEA Grapalat"/>
          <w:sz w:val="20"/>
          <w:lang w:val="en-US"/>
        </w:rPr>
        <w:t xml:space="preserve"> </w:t>
      </w:r>
      <w:r w:rsidR="00571924" w:rsidRPr="00FB547A">
        <w:rPr>
          <w:rFonts w:ascii="GHEA Grapalat" w:hAnsi="GHEA Grapalat"/>
          <w:sz w:val="20"/>
          <w:lang w:val="en-US"/>
        </w:rPr>
        <w:t>ՀՀԿԳՄՍՆԳՀԱՊՁԲ-20/72</w:t>
      </w:r>
      <w:r w:rsidR="00FB547A" w:rsidRPr="00FB547A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FB547A">
        <w:rPr>
          <w:rFonts w:ascii="GHEA Grapalat" w:hAnsi="GHEA Grapalat"/>
          <w:sz w:val="20"/>
          <w:lang w:val="en-US"/>
        </w:rPr>
        <w:t>ծածկագրով</w:t>
      </w:r>
      <w:proofErr w:type="spellEnd"/>
      <w:r w:rsidR="00FB547A" w:rsidRPr="00FB547A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FB547A">
        <w:rPr>
          <w:rFonts w:ascii="GHEA Grapalat" w:hAnsi="GHEA Grapalat"/>
          <w:sz w:val="20"/>
          <w:lang w:val="en-US"/>
        </w:rPr>
        <w:t>գնման</w:t>
      </w:r>
      <w:proofErr w:type="spellEnd"/>
      <w:r w:rsidR="00FB547A" w:rsidRPr="00FB547A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FB547A">
        <w:rPr>
          <w:rFonts w:ascii="GHEA Grapalat" w:hAnsi="GHEA Grapalat"/>
          <w:sz w:val="20"/>
          <w:lang w:val="en-US"/>
        </w:rPr>
        <w:t>ընթացակարգի</w:t>
      </w:r>
      <w:proofErr w:type="spellEnd"/>
      <w:r w:rsidR="00FB547A" w:rsidRPr="00FB547A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FB547A">
        <w:rPr>
          <w:rFonts w:ascii="GHEA Grapalat" w:hAnsi="GHEA Grapalat"/>
          <w:sz w:val="20"/>
          <w:lang w:val="en-US"/>
        </w:rPr>
        <w:t>հրավերով</w:t>
      </w:r>
      <w:proofErr w:type="spellEnd"/>
      <w:r w:rsidR="00FB547A" w:rsidRPr="00FB547A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FB547A">
        <w:rPr>
          <w:rFonts w:ascii="GHEA Grapalat" w:hAnsi="GHEA Grapalat"/>
          <w:sz w:val="20"/>
          <w:lang w:val="en-US"/>
        </w:rPr>
        <w:t>սահմանված</w:t>
      </w:r>
      <w:proofErr w:type="spellEnd"/>
      <w:r w:rsidR="00FB547A" w:rsidRPr="00FB547A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FB547A">
        <w:rPr>
          <w:rFonts w:ascii="GHEA Grapalat" w:hAnsi="GHEA Grapalat"/>
          <w:sz w:val="20"/>
          <w:lang w:val="en-US"/>
        </w:rPr>
        <w:t>գնման</w:t>
      </w:r>
      <w:proofErr w:type="spellEnd"/>
      <w:r w:rsidR="00FB547A" w:rsidRPr="00FB547A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FB547A">
        <w:rPr>
          <w:rFonts w:ascii="GHEA Grapalat" w:hAnsi="GHEA Grapalat"/>
          <w:sz w:val="20"/>
          <w:lang w:val="en-US"/>
        </w:rPr>
        <w:t>առարկաների</w:t>
      </w:r>
      <w:proofErr w:type="spellEnd"/>
      <w:r w:rsidR="00FB547A" w:rsidRPr="00FB547A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FB547A">
        <w:rPr>
          <w:rFonts w:ascii="GHEA Grapalat" w:hAnsi="GHEA Grapalat"/>
          <w:sz w:val="20"/>
          <w:lang w:val="en-US"/>
        </w:rPr>
        <w:t>բնութագրերի</w:t>
      </w:r>
      <w:proofErr w:type="spellEnd"/>
      <w:r w:rsidR="00FB547A" w:rsidRPr="00FB547A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FB547A">
        <w:rPr>
          <w:rFonts w:ascii="GHEA Grapalat" w:hAnsi="GHEA Grapalat"/>
          <w:sz w:val="20"/>
          <w:lang w:val="en-US"/>
        </w:rPr>
        <w:t>վերաբերյալ</w:t>
      </w:r>
      <w:proofErr w:type="spellEnd"/>
      <w:r w:rsidR="00FB547A" w:rsidRPr="00FB547A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FB547A">
        <w:rPr>
          <w:rFonts w:ascii="GHEA Grapalat" w:hAnsi="GHEA Grapalat"/>
          <w:sz w:val="20"/>
          <w:lang w:val="en-US"/>
        </w:rPr>
        <w:t>հիմնավորումներ</w:t>
      </w:r>
      <w:proofErr w:type="spellEnd"/>
      <w:r w:rsidR="00FB547A" w:rsidRPr="00FB547A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FB547A">
        <w:rPr>
          <w:rFonts w:ascii="GHEA Grapalat" w:hAnsi="GHEA Grapalat"/>
          <w:sz w:val="20"/>
          <w:lang w:val="en-US"/>
        </w:rPr>
        <w:t>չեն</w:t>
      </w:r>
      <w:proofErr w:type="spellEnd"/>
      <w:r w:rsidR="00FB547A" w:rsidRPr="00FB547A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FB547A">
        <w:rPr>
          <w:rFonts w:ascii="GHEA Grapalat" w:hAnsi="GHEA Grapalat"/>
          <w:sz w:val="20"/>
          <w:lang w:val="en-US"/>
        </w:rPr>
        <w:t>ներկայացվել</w:t>
      </w:r>
      <w:proofErr w:type="spellEnd"/>
      <w:r w:rsidR="00364A5C" w:rsidRPr="00FB547A">
        <w:rPr>
          <w:rFonts w:ascii="GHEA Grapalat" w:hAnsi="GHEA Grapalat"/>
          <w:sz w:val="20"/>
          <w:lang w:val="en-US"/>
        </w:rPr>
        <w:t>:</w:t>
      </w:r>
    </w:p>
    <w:p w:rsidR="0045618B" w:rsidRPr="00FB547A" w:rsidRDefault="0045618B" w:rsidP="00A41B8D">
      <w:pPr>
        <w:spacing w:line="276" w:lineRule="auto"/>
        <w:jc w:val="both"/>
        <w:rPr>
          <w:rFonts w:ascii="GHEA Grapalat" w:hAnsi="GHEA Grapalat"/>
          <w:b/>
          <w:sz w:val="20"/>
          <w:lang w:val="en-US"/>
        </w:rPr>
      </w:pPr>
      <w:r w:rsidRPr="00FB547A">
        <w:rPr>
          <w:rFonts w:ascii="GHEA Grapalat" w:hAnsi="GHEA Grapalat"/>
          <w:b/>
          <w:sz w:val="20"/>
          <w:lang w:val="en-US"/>
        </w:rPr>
        <w:t xml:space="preserve">2. </w:t>
      </w:r>
      <w:proofErr w:type="spellStart"/>
      <w:r w:rsidR="00364A5C" w:rsidRPr="00FB547A">
        <w:rPr>
          <w:rFonts w:ascii="GHEA Grapalat" w:hAnsi="GHEA Grapalat"/>
          <w:b/>
          <w:sz w:val="20"/>
          <w:lang w:val="en-US"/>
        </w:rPr>
        <w:t>Տեղեկատվություն</w:t>
      </w:r>
      <w:proofErr w:type="spellEnd"/>
      <w:r w:rsidR="00FB547A" w:rsidRPr="00FB547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FB547A">
        <w:rPr>
          <w:rFonts w:ascii="GHEA Grapalat" w:hAnsi="GHEA Grapalat"/>
          <w:b/>
          <w:sz w:val="20"/>
          <w:lang w:val="en-US"/>
        </w:rPr>
        <w:t>հայտեր</w:t>
      </w:r>
      <w:proofErr w:type="spellEnd"/>
      <w:r w:rsidR="00FB547A" w:rsidRPr="00FB547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FB547A">
        <w:rPr>
          <w:rFonts w:ascii="GHEA Grapalat" w:hAnsi="GHEA Grapalat"/>
          <w:b/>
          <w:sz w:val="20"/>
          <w:lang w:val="en-US"/>
        </w:rPr>
        <w:t>ներկայացրած</w:t>
      </w:r>
      <w:proofErr w:type="spellEnd"/>
      <w:r w:rsidR="00FB547A" w:rsidRPr="00FB547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FB547A">
        <w:rPr>
          <w:rFonts w:ascii="GHEA Grapalat" w:hAnsi="GHEA Grapalat"/>
          <w:b/>
          <w:sz w:val="20"/>
          <w:lang w:val="en-US"/>
        </w:rPr>
        <w:t>մասնակիցների</w:t>
      </w:r>
      <w:proofErr w:type="spellEnd"/>
      <w:r w:rsidR="00FB547A" w:rsidRPr="00FB547A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FB547A">
        <w:rPr>
          <w:rFonts w:ascii="GHEA Grapalat" w:hAnsi="GHEA Grapalat"/>
          <w:b/>
          <w:sz w:val="20"/>
          <w:lang w:val="en-US"/>
        </w:rPr>
        <w:t>մասին</w:t>
      </w:r>
      <w:proofErr w:type="spellEnd"/>
      <w:r w:rsidR="00364A5C" w:rsidRPr="00FB547A">
        <w:rPr>
          <w:rFonts w:ascii="GHEA Grapalat" w:hAnsi="GHEA Grapalat"/>
          <w:b/>
          <w:sz w:val="20"/>
          <w:lang w:val="en-US"/>
        </w:rPr>
        <w:t>.</w:t>
      </w:r>
    </w:p>
    <w:p w:rsidR="0045618B" w:rsidRPr="00065BE3" w:rsidRDefault="00FB547A" w:rsidP="00A41B8D">
      <w:pPr>
        <w:spacing w:line="276" w:lineRule="auto"/>
        <w:jc w:val="both"/>
        <w:rPr>
          <w:rFonts w:ascii="GHEA Grapalat" w:hAnsi="GHEA Grapalat"/>
          <w:sz w:val="20"/>
          <w:lang w:val="en-US"/>
        </w:rPr>
      </w:pPr>
      <w:proofErr w:type="gramStart"/>
      <w:r>
        <w:rPr>
          <w:rFonts w:ascii="GHEA Grapalat" w:hAnsi="GHEA Grapalat"/>
          <w:sz w:val="20"/>
          <w:lang w:val="en-US"/>
        </w:rPr>
        <w:t>2.</w:t>
      </w:r>
      <w:r w:rsidRPr="00FB547A">
        <w:rPr>
          <w:rFonts w:ascii="GHEA Grapalat" w:hAnsi="GHEA Grapalat"/>
          <w:sz w:val="20"/>
          <w:lang w:val="en-US"/>
        </w:rPr>
        <w:t>1</w:t>
      </w:r>
      <w:r w:rsidR="0045618B" w:rsidRPr="00065BE3">
        <w:rPr>
          <w:rFonts w:ascii="GHEA Grapalat" w:hAnsi="GHEA Grapalat"/>
          <w:sz w:val="20"/>
          <w:lang w:val="en-US"/>
        </w:rPr>
        <w:t xml:space="preserve"> </w:t>
      </w:r>
      <w:r w:rsidR="00364A5C" w:rsidRPr="0045618B">
        <w:rPr>
          <w:rFonts w:ascii="GHEA Grapalat" w:hAnsi="GHEA Grapalat"/>
          <w:sz w:val="20"/>
          <w:lang w:val="en-US"/>
        </w:rPr>
        <w:t xml:space="preserve">ՀՀ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կրթության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,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գիտության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,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մշակույթի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և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սպորտի</w:t>
      </w:r>
      <w:proofErr w:type="spellEnd"/>
      <w:r w:rsidRPr="00FB547A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նախարարության</w:t>
      </w:r>
      <w:proofErr w:type="spellEnd"/>
      <w:r w:rsidRPr="00FB547A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կողմից</w:t>
      </w:r>
      <w:proofErr w:type="spellEnd"/>
      <w:r w:rsidRPr="00FB547A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էլեկտրոնային</w:t>
      </w:r>
      <w:proofErr w:type="spellEnd"/>
      <w:r w:rsidRPr="00FB547A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եղանակով</w:t>
      </w:r>
      <w:proofErr w:type="spellEnd"/>
      <w:r w:rsidRPr="00FB547A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կազմակերպված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ՀՀԿԳՄՍՆԳՀԱՊՁԲ</w:t>
      </w:r>
      <w:r w:rsidR="00571924">
        <w:rPr>
          <w:rFonts w:ascii="GHEA Grapalat" w:hAnsi="GHEA Grapalat"/>
          <w:sz w:val="20"/>
          <w:lang w:val="en-US"/>
        </w:rPr>
        <w:t>-20/72</w:t>
      </w:r>
      <w:r w:rsidRPr="00FB547A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ծածկագրով</w:t>
      </w:r>
      <w:proofErr w:type="spellEnd"/>
      <w:r w:rsidRPr="00FB547A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գնման</w:t>
      </w:r>
      <w:proofErr w:type="spellEnd"/>
      <w:r w:rsidRPr="00FB547A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ընթացակարգին</w:t>
      </w:r>
      <w:proofErr w:type="spellEnd"/>
      <w:r w:rsidRPr="00FB547A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հայտ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r>
        <w:rPr>
          <w:rFonts w:ascii="GHEA Grapalat" w:hAnsi="GHEA Grapalat"/>
          <w:sz w:val="20"/>
          <w:lang w:val="hy-AM"/>
        </w:rPr>
        <w:t>են</w:t>
      </w:r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ներկայացրել</w:t>
      </w:r>
      <w:proofErr w:type="spellEnd"/>
      <w:r w:rsidRPr="00FB547A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հետևյալ</w:t>
      </w:r>
      <w:proofErr w:type="spellEnd"/>
      <w:r w:rsidRPr="00FB547A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կազմակերպություն</w:t>
      </w:r>
      <w:r w:rsidR="00065BE3" w:rsidRPr="00CC1E60">
        <w:rPr>
          <w:rFonts w:ascii="GHEA Grapalat" w:hAnsi="GHEA Grapalat"/>
          <w:sz w:val="20"/>
          <w:lang w:val="en-US"/>
        </w:rPr>
        <w:t>ներ</w:t>
      </w:r>
      <w:r w:rsidR="00364A5C" w:rsidRPr="0045618B">
        <w:rPr>
          <w:rFonts w:ascii="GHEA Grapalat" w:hAnsi="GHEA Grapalat"/>
          <w:sz w:val="20"/>
          <w:lang w:val="en-US"/>
        </w:rPr>
        <w:t>ը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>.</w:t>
      </w:r>
      <w:proofErr w:type="gramEnd"/>
    </w:p>
    <w:p w:rsidR="0045618B" w:rsidRPr="0045618B" w:rsidRDefault="0045618B" w:rsidP="0045618B">
      <w:pPr>
        <w:pStyle w:val="ListParagraph"/>
        <w:ind w:left="0"/>
        <w:jc w:val="both"/>
        <w:rPr>
          <w:rFonts w:ascii="GHEA Grapalat" w:hAnsi="GHEA Grapalat"/>
          <w:sz w:val="6"/>
          <w:szCs w:val="6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88"/>
        <w:gridCol w:w="4677"/>
        <w:gridCol w:w="4090"/>
        <w:gridCol w:w="3206"/>
      </w:tblGrid>
      <w:tr w:rsidR="006675F7" w:rsidTr="008B686C">
        <w:tc>
          <w:tcPr>
            <w:tcW w:w="988" w:type="dxa"/>
          </w:tcPr>
          <w:p w:rsidR="006675F7" w:rsidRPr="00FB547A" w:rsidRDefault="006675F7" w:rsidP="0045618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B547A">
              <w:rPr>
                <w:rFonts w:ascii="GHEA Grapalat" w:hAnsi="GHEA Grapalat"/>
                <w:sz w:val="20"/>
                <w:lang w:val="en-US"/>
              </w:rPr>
              <w:t>Հ/Հ</w:t>
            </w:r>
          </w:p>
        </w:tc>
        <w:tc>
          <w:tcPr>
            <w:tcW w:w="4677" w:type="dxa"/>
          </w:tcPr>
          <w:p w:rsidR="006675F7" w:rsidRPr="00FB547A" w:rsidRDefault="006675F7" w:rsidP="0045618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 w:rsidRPr="00FB547A">
              <w:rPr>
                <w:rFonts w:ascii="GHEA Grapalat" w:hAnsi="GHEA Grapalat"/>
                <w:sz w:val="20"/>
                <w:lang w:val="en-US"/>
              </w:rPr>
              <w:t>Մասնակ</w:t>
            </w:r>
            <w:r w:rsidR="00C231DF" w:rsidRPr="00FB547A">
              <w:rPr>
                <w:rFonts w:ascii="GHEA Grapalat" w:hAnsi="GHEA Grapalat"/>
                <w:sz w:val="20"/>
                <w:lang w:val="en-US"/>
              </w:rPr>
              <w:t>ի</w:t>
            </w:r>
            <w:r w:rsidRPr="00FB547A">
              <w:rPr>
                <w:rFonts w:ascii="GHEA Grapalat" w:hAnsi="GHEA Grapalat"/>
                <w:sz w:val="20"/>
                <w:lang w:val="en-US"/>
              </w:rPr>
              <w:t>ց</w:t>
            </w:r>
            <w:r w:rsidR="00C231DF" w:rsidRPr="00FB547A">
              <w:rPr>
                <w:rFonts w:ascii="GHEA Grapalat" w:hAnsi="GHEA Grapalat"/>
                <w:sz w:val="20"/>
                <w:lang w:val="en-US"/>
              </w:rPr>
              <w:t>ներ</w:t>
            </w:r>
            <w:r w:rsidRPr="00FB547A">
              <w:rPr>
                <w:rFonts w:ascii="GHEA Grapalat" w:hAnsi="GHEA Grapalat"/>
                <w:sz w:val="20"/>
                <w:lang w:val="en-US"/>
              </w:rPr>
              <w:t>ի</w:t>
            </w:r>
            <w:proofErr w:type="spellEnd"/>
            <w:r w:rsidR="00FB547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FB547A">
              <w:rPr>
                <w:rFonts w:ascii="GHEA Grapalat" w:hAnsi="GHEA Grapalat"/>
                <w:sz w:val="20"/>
                <w:lang w:val="en-US"/>
              </w:rPr>
              <w:t>անվանում</w:t>
            </w:r>
            <w:r w:rsidR="00C231DF" w:rsidRPr="00FB547A">
              <w:rPr>
                <w:rFonts w:ascii="GHEA Grapalat" w:hAnsi="GHEA Grapalat"/>
                <w:sz w:val="20"/>
                <w:lang w:val="en-US"/>
              </w:rPr>
              <w:t>ներ</w:t>
            </w:r>
            <w:r w:rsidRPr="00FB547A">
              <w:rPr>
                <w:rFonts w:ascii="GHEA Grapalat" w:hAnsi="GHEA Grapalat"/>
                <w:sz w:val="20"/>
                <w:lang w:val="en-US"/>
              </w:rPr>
              <w:t>ը</w:t>
            </w:r>
            <w:proofErr w:type="spellEnd"/>
          </w:p>
        </w:tc>
        <w:tc>
          <w:tcPr>
            <w:tcW w:w="4090" w:type="dxa"/>
          </w:tcPr>
          <w:p w:rsidR="006675F7" w:rsidRPr="00FB547A" w:rsidRDefault="006675F7" w:rsidP="0045618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 w:rsidRPr="00FB547A">
              <w:rPr>
                <w:rFonts w:ascii="GHEA Grapalat" w:hAnsi="GHEA Grapalat"/>
                <w:sz w:val="20"/>
                <w:lang w:val="en-US"/>
              </w:rPr>
              <w:t>Էլ</w:t>
            </w:r>
            <w:proofErr w:type="spellEnd"/>
            <w:r w:rsidRPr="00FB547A">
              <w:rPr>
                <w:rFonts w:ascii="GHEA Grapalat" w:hAnsi="GHEA Grapalat"/>
                <w:sz w:val="20"/>
                <w:lang w:val="en-US"/>
              </w:rPr>
              <w:t xml:space="preserve">. </w:t>
            </w:r>
            <w:proofErr w:type="spellStart"/>
            <w:r w:rsidRPr="00FB547A">
              <w:rPr>
                <w:rFonts w:ascii="GHEA Grapalat" w:hAnsi="GHEA Grapalat"/>
                <w:sz w:val="20"/>
                <w:lang w:val="en-US"/>
              </w:rPr>
              <w:t>հասցեն</w:t>
            </w:r>
            <w:proofErr w:type="spellEnd"/>
          </w:p>
        </w:tc>
        <w:tc>
          <w:tcPr>
            <w:tcW w:w="3206" w:type="dxa"/>
          </w:tcPr>
          <w:p w:rsidR="006675F7" w:rsidRPr="00FB547A" w:rsidRDefault="00FB547A" w:rsidP="006675F7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Հասցեն</w:t>
            </w:r>
            <w:proofErr w:type="spellEnd"/>
            <w:proofErr w:type="gramStart"/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="009C497D" w:rsidRPr="00FB547A">
              <w:rPr>
                <w:rFonts w:ascii="GHEA Grapalat" w:hAnsi="GHEA Grapalat"/>
                <w:sz w:val="20"/>
                <w:lang w:val="en-US"/>
              </w:rPr>
              <w:t xml:space="preserve">  </w:t>
            </w:r>
            <w:proofErr w:type="spellStart"/>
            <w:r w:rsidR="009C497D" w:rsidRPr="00FB547A">
              <w:rPr>
                <w:rFonts w:ascii="GHEA Grapalat" w:hAnsi="GHEA Grapalat"/>
                <w:sz w:val="20"/>
                <w:lang w:val="en-US"/>
              </w:rPr>
              <w:t>հեռ</w:t>
            </w:r>
            <w:proofErr w:type="spellEnd"/>
            <w:proofErr w:type="gramEnd"/>
            <w:r w:rsidR="008B686C" w:rsidRPr="00FB547A">
              <w:rPr>
                <w:rFonts w:ascii="GHEA Grapalat" w:hAnsi="GHEA Grapalat"/>
                <w:sz w:val="20"/>
                <w:lang w:val="en-US"/>
              </w:rPr>
              <w:t>.</w:t>
            </w:r>
          </w:p>
        </w:tc>
      </w:tr>
      <w:tr w:rsidR="006675F7" w:rsidTr="00C231DF">
        <w:trPr>
          <w:trHeight w:val="1105"/>
        </w:trPr>
        <w:tc>
          <w:tcPr>
            <w:tcW w:w="988" w:type="dxa"/>
          </w:tcPr>
          <w:p w:rsidR="006675F7" w:rsidRPr="00C231DF" w:rsidRDefault="006675F7" w:rsidP="00C231DF">
            <w:pPr>
              <w:spacing w:line="276" w:lineRule="auto"/>
              <w:jc w:val="both"/>
              <w:rPr>
                <w:rFonts w:ascii="GHEA Grapalat" w:hAnsi="GHEA Grapalat"/>
                <w:sz w:val="20"/>
                <w:lang w:val="en-US"/>
              </w:rPr>
            </w:pPr>
            <w:r w:rsidRPr="00C231DF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4677" w:type="dxa"/>
            <w:vAlign w:val="center"/>
          </w:tcPr>
          <w:p w:rsidR="00C43D1E" w:rsidRPr="00C231DF" w:rsidRDefault="00C43D1E" w:rsidP="00FB54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  <w:p w:rsidR="006675F7" w:rsidRPr="00C231DF" w:rsidRDefault="00C231DF" w:rsidP="00FB54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 w:rsidRPr="00C231DF">
              <w:rPr>
                <w:rFonts w:ascii="GHEA Grapalat" w:hAnsi="GHEA Grapalat"/>
                <w:sz w:val="20"/>
                <w:lang w:val="en-US"/>
              </w:rPr>
              <w:t>Շուշան</w:t>
            </w:r>
            <w:proofErr w:type="spellEnd"/>
            <w:r w:rsidR="00FB547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C231DF">
              <w:rPr>
                <w:rFonts w:ascii="GHEA Grapalat" w:hAnsi="GHEA Grapalat"/>
                <w:sz w:val="20"/>
                <w:lang w:val="en-US"/>
              </w:rPr>
              <w:t>Տեխնիկս</w:t>
            </w:r>
            <w:proofErr w:type="spellEnd"/>
            <w:r w:rsidR="00FB547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6675F7" w:rsidRPr="00C231DF">
              <w:rPr>
                <w:rFonts w:ascii="GHEA Grapalat" w:hAnsi="GHEA Grapalat"/>
                <w:sz w:val="20"/>
                <w:lang w:val="en-US"/>
              </w:rPr>
              <w:t>ՍՊԸ</w:t>
            </w:r>
          </w:p>
        </w:tc>
        <w:tc>
          <w:tcPr>
            <w:tcW w:w="4090" w:type="dxa"/>
            <w:vAlign w:val="center"/>
          </w:tcPr>
          <w:p w:rsidR="006675F7" w:rsidRPr="00FB547A" w:rsidRDefault="00FB547A" w:rsidP="00FB54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hyperlink r:id="rId6" w:history="1">
              <w:r w:rsidRPr="00224343">
                <w:rPr>
                  <w:rStyle w:val="Hyperlink"/>
                  <w:rFonts w:ascii="GHEA Grapalat" w:hAnsi="GHEA Grapalat"/>
                  <w:sz w:val="20"/>
                  <w:lang w:val="en-US"/>
                </w:rPr>
                <w:t>karlos.baghramyan@gmail.com</w:t>
              </w:r>
            </w:hyperlink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3206" w:type="dxa"/>
            <w:vAlign w:val="center"/>
          </w:tcPr>
          <w:p w:rsidR="00E66961" w:rsidRPr="00C231DF" w:rsidRDefault="00E66961" w:rsidP="00FB54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 w:rsidRPr="00C231DF">
              <w:rPr>
                <w:rFonts w:ascii="GHEA Grapalat" w:hAnsi="GHEA Grapalat"/>
                <w:sz w:val="20"/>
                <w:lang w:val="en-US"/>
              </w:rPr>
              <w:t>ք.ԵրեւանԶավարյան</w:t>
            </w:r>
            <w:proofErr w:type="spellEnd"/>
            <w:r w:rsidR="00C43D1E" w:rsidRPr="00C231DF">
              <w:rPr>
                <w:rFonts w:ascii="GHEA Grapalat" w:hAnsi="GHEA Grapalat"/>
                <w:sz w:val="20"/>
                <w:lang w:val="en-US"/>
              </w:rPr>
              <w:t xml:space="preserve"> 57/19</w:t>
            </w:r>
          </w:p>
          <w:p w:rsidR="00E66961" w:rsidRPr="00C231DF" w:rsidRDefault="00E66961" w:rsidP="00FB54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 w:rsidRPr="00C231DF">
              <w:rPr>
                <w:rFonts w:ascii="GHEA Grapalat" w:hAnsi="GHEA Grapalat"/>
                <w:sz w:val="20"/>
                <w:lang w:val="en-US"/>
              </w:rPr>
              <w:t>բջջ</w:t>
            </w:r>
            <w:proofErr w:type="spellEnd"/>
            <w:r w:rsidRPr="00C231DF">
              <w:rPr>
                <w:rFonts w:ascii="GHEA Grapalat" w:hAnsi="GHEA Grapalat"/>
                <w:sz w:val="20"/>
                <w:lang w:val="en-US"/>
              </w:rPr>
              <w:t>. (055)-65-65-</w:t>
            </w:r>
            <w:r w:rsidR="00C43D1E" w:rsidRPr="00C231DF">
              <w:rPr>
                <w:rFonts w:ascii="GHEA Grapalat" w:hAnsi="GHEA Grapalat"/>
                <w:sz w:val="20"/>
                <w:lang w:val="en-US"/>
              </w:rPr>
              <w:t>56</w:t>
            </w:r>
          </w:p>
          <w:p w:rsidR="006675F7" w:rsidRPr="00C231DF" w:rsidRDefault="006675F7" w:rsidP="00FB54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6675F7" w:rsidRPr="007D4290" w:rsidTr="008B686C">
        <w:trPr>
          <w:trHeight w:val="493"/>
        </w:trPr>
        <w:tc>
          <w:tcPr>
            <w:tcW w:w="988" w:type="dxa"/>
          </w:tcPr>
          <w:p w:rsidR="006675F7" w:rsidRPr="00C231DF" w:rsidRDefault="006675F7" w:rsidP="00C231DF">
            <w:pPr>
              <w:spacing w:line="276" w:lineRule="auto"/>
              <w:jc w:val="both"/>
              <w:rPr>
                <w:rFonts w:ascii="GHEA Grapalat" w:hAnsi="GHEA Grapalat"/>
                <w:sz w:val="20"/>
                <w:lang w:val="en-US"/>
              </w:rPr>
            </w:pPr>
            <w:r w:rsidRPr="00C231DF"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4677" w:type="dxa"/>
            <w:vAlign w:val="center"/>
          </w:tcPr>
          <w:p w:rsidR="006675F7" w:rsidRPr="00C231DF" w:rsidRDefault="006675F7" w:rsidP="00FB54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231DF">
              <w:rPr>
                <w:rFonts w:ascii="GHEA Grapalat" w:hAnsi="GHEA Grapalat"/>
                <w:sz w:val="20"/>
                <w:lang w:val="en-US"/>
              </w:rPr>
              <w:t>&lt;&lt;</w:t>
            </w:r>
            <w:proofErr w:type="spellStart"/>
            <w:r w:rsidRPr="00C231DF">
              <w:rPr>
                <w:rFonts w:ascii="GHEA Grapalat" w:hAnsi="GHEA Grapalat"/>
                <w:sz w:val="20"/>
                <w:lang w:val="en-US"/>
              </w:rPr>
              <w:t>Վեգա</w:t>
            </w:r>
            <w:proofErr w:type="spellEnd"/>
            <w:r w:rsidR="00FB547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C231DF">
              <w:rPr>
                <w:rFonts w:ascii="GHEA Grapalat" w:hAnsi="GHEA Grapalat"/>
                <w:sz w:val="20"/>
                <w:lang w:val="en-US"/>
              </w:rPr>
              <w:t>Ուորլդ</w:t>
            </w:r>
            <w:proofErr w:type="spellEnd"/>
            <w:r w:rsidRPr="00C231DF">
              <w:rPr>
                <w:rFonts w:ascii="GHEA Grapalat" w:hAnsi="GHEA Grapalat"/>
                <w:sz w:val="20"/>
                <w:lang w:val="en-US"/>
              </w:rPr>
              <w:t>&gt;&gt; ՍՊԸ</w:t>
            </w:r>
          </w:p>
        </w:tc>
        <w:tc>
          <w:tcPr>
            <w:tcW w:w="4090" w:type="dxa"/>
            <w:vAlign w:val="center"/>
          </w:tcPr>
          <w:p w:rsidR="006675F7" w:rsidRPr="00FB547A" w:rsidRDefault="00FB547A" w:rsidP="00FB54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hyperlink r:id="rId7" w:history="1">
              <w:r w:rsidRPr="00224343">
                <w:rPr>
                  <w:rStyle w:val="Hyperlink"/>
                  <w:rFonts w:ascii="GHEA Grapalat" w:hAnsi="GHEA Grapalat"/>
                  <w:sz w:val="20"/>
                  <w:lang w:val="en-US"/>
                </w:rPr>
                <w:t>hengelarmenia@gmail.com</w:t>
              </w:r>
            </w:hyperlink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:rsidR="006675F7" w:rsidRPr="00C231DF" w:rsidRDefault="006675F7" w:rsidP="00FB54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06" w:type="dxa"/>
            <w:vAlign w:val="center"/>
          </w:tcPr>
          <w:p w:rsidR="00B45933" w:rsidRPr="00C231DF" w:rsidRDefault="009C497D" w:rsidP="00FB54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231DF">
              <w:rPr>
                <w:rFonts w:ascii="GHEA Grapalat" w:hAnsi="GHEA Grapalat"/>
                <w:sz w:val="20"/>
                <w:lang w:val="en-US"/>
              </w:rPr>
              <w:t>ՀՀ ,</w:t>
            </w:r>
            <w:proofErr w:type="spellStart"/>
            <w:r w:rsidRPr="00C231DF">
              <w:rPr>
                <w:rFonts w:ascii="GHEA Grapalat" w:hAnsi="GHEA Grapalat"/>
                <w:sz w:val="20"/>
                <w:lang w:val="en-US"/>
              </w:rPr>
              <w:t>ք.Երեւան,Սեբաստիա</w:t>
            </w:r>
            <w:proofErr w:type="spellEnd"/>
            <w:r w:rsidRPr="00C231DF">
              <w:rPr>
                <w:rFonts w:ascii="GHEA Grapalat" w:hAnsi="GHEA Grapalat"/>
                <w:sz w:val="20"/>
                <w:lang w:val="en-US"/>
              </w:rPr>
              <w:t xml:space="preserve"> 141/5</w:t>
            </w:r>
          </w:p>
          <w:p w:rsidR="009C497D" w:rsidRPr="00C231DF" w:rsidRDefault="008B686C" w:rsidP="00FB54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 w:rsidRPr="00C231DF">
              <w:rPr>
                <w:rFonts w:ascii="GHEA Grapalat" w:hAnsi="GHEA Grapalat"/>
                <w:sz w:val="20"/>
                <w:lang w:val="en-US"/>
              </w:rPr>
              <w:t>բջջ</w:t>
            </w:r>
            <w:proofErr w:type="spellEnd"/>
            <w:r w:rsidRPr="00C231DF">
              <w:rPr>
                <w:rFonts w:ascii="GHEA Grapalat" w:hAnsi="GHEA Grapalat"/>
                <w:sz w:val="20"/>
                <w:lang w:val="en-US"/>
              </w:rPr>
              <w:t>. (099)</w:t>
            </w:r>
            <w:r w:rsidR="00E66961" w:rsidRPr="00C231DF">
              <w:rPr>
                <w:rFonts w:ascii="GHEA Grapalat" w:hAnsi="GHEA Grapalat"/>
                <w:sz w:val="20"/>
                <w:lang w:val="en-US"/>
              </w:rPr>
              <w:t>-</w:t>
            </w:r>
            <w:r w:rsidRPr="00C231DF">
              <w:rPr>
                <w:rFonts w:ascii="GHEA Grapalat" w:hAnsi="GHEA Grapalat"/>
                <w:sz w:val="20"/>
                <w:lang w:val="en-US"/>
              </w:rPr>
              <w:t>00-00-48</w:t>
            </w:r>
          </w:p>
          <w:p w:rsidR="006675F7" w:rsidRPr="00C231DF" w:rsidRDefault="006675F7" w:rsidP="00FB54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</w:tbl>
    <w:p w:rsidR="0045618B" w:rsidRDefault="0045618B" w:rsidP="0045618B">
      <w:pPr>
        <w:pStyle w:val="ListParagraph"/>
        <w:ind w:left="0"/>
        <w:jc w:val="both"/>
        <w:rPr>
          <w:rFonts w:ascii="GHEA Grapalat" w:hAnsi="GHEA Grapalat"/>
          <w:sz w:val="6"/>
          <w:szCs w:val="6"/>
          <w:lang w:val="en-US"/>
        </w:rPr>
      </w:pPr>
    </w:p>
    <w:p w:rsidR="0045618B" w:rsidRDefault="0045618B" w:rsidP="0045618B">
      <w:pPr>
        <w:jc w:val="both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 xml:space="preserve">3.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Տվյալներ</w:t>
      </w:r>
      <w:proofErr w:type="spellEnd"/>
      <w:r w:rsidR="00FB547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հայտերի</w:t>
      </w:r>
      <w:proofErr w:type="spellEnd"/>
      <w:r w:rsidR="00FB547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կազմման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և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ներկայացման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՝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հրավերի</w:t>
      </w:r>
      <w:proofErr w:type="spellEnd"/>
      <w:r w:rsidR="00FB547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պահանջներին</w:t>
      </w:r>
      <w:proofErr w:type="spellEnd"/>
      <w:r w:rsidR="00FB547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համապատասխանության</w:t>
      </w:r>
      <w:proofErr w:type="spellEnd"/>
      <w:r w:rsidR="00FB547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մասին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>.</w:t>
      </w:r>
    </w:p>
    <w:p w:rsidR="0045618B" w:rsidRPr="0045618B" w:rsidRDefault="0045618B" w:rsidP="0045618B">
      <w:pPr>
        <w:jc w:val="both"/>
        <w:rPr>
          <w:rFonts w:ascii="GHEA Grapalat" w:hAnsi="GHEA Grapalat"/>
          <w:sz w:val="20"/>
          <w:szCs w:val="20"/>
          <w:lang w:val="en-US"/>
        </w:rPr>
      </w:pPr>
      <w:r w:rsidRPr="00FB547A">
        <w:rPr>
          <w:rFonts w:ascii="GHEA Grapalat" w:hAnsi="GHEA Grapalat"/>
          <w:sz w:val="20"/>
          <w:szCs w:val="20"/>
          <w:lang w:val="en-US"/>
        </w:rPr>
        <w:t>3.1</w:t>
      </w:r>
      <w:r w:rsidR="00FB547A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Մասնակիցների</w:t>
      </w:r>
      <w:proofErr w:type="spellEnd"/>
      <w:r w:rsidR="00FB547A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կողմից</w:t>
      </w:r>
      <w:proofErr w:type="spellEnd"/>
      <w:r w:rsidR="00FB547A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ներկայացված</w:t>
      </w:r>
      <w:proofErr w:type="spellEnd"/>
      <w:r w:rsidR="00FB547A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հայտերը</w:t>
      </w:r>
      <w:proofErr w:type="spellEnd"/>
      <w:r w:rsidR="00FB547A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կազմվել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և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ներկայացվել</w:t>
      </w:r>
      <w:proofErr w:type="spellEnd"/>
      <w:r w:rsidR="00FB547A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են</w:t>
      </w:r>
      <w:proofErr w:type="spellEnd"/>
      <w:r w:rsidR="00FB547A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հրավերի</w:t>
      </w:r>
      <w:proofErr w:type="spellEnd"/>
      <w:r w:rsidR="00FB547A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պահանջներին</w:t>
      </w:r>
      <w:proofErr w:type="spellEnd"/>
      <w:r w:rsidR="00FB547A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համապատասխան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>:</w:t>
      </w:r>
    </w:p>
    <w:p w:rsidR="0045618B" w:rsidRDefault="0045618B" w:rsidP="0045618B">
      <w:pPr>
        <w:jc w:val="both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lastRenderedPageBreak/>
        <w:t xml:space="preserve">4. </w:t>
      </w:r>
      <w:r w:rsidRPr="0045618B">
        <w:rPr>
          <w:rFonts w:ascii="GHEA Grapalat" w:hAnsi="GHEA Grapalat"/>
          <w:b/>
          <w:sz w:val="20"/>
          <w:szCs w:val="20"/>
          <w:lang w:val="en-US"/>
        </w:rPr>
        <w:t>Տվյալներյուրաքանչյուրհայտումպահանջվողփաստաթղթերիառկայությանմասին.</w:t>
      </w:r>
    </w:p>
    <w:p w:rsidR="0045618B" w:rsidRPr="00677FB1" w:rsidRDefault="0045618B" w:rsidP="0045618B">
      <w:pPr>
        <w:jc w:val="both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 w:rsidRPr="0045618B">
        <w:rPr>
          <w:rFonts w:ascii="GHEA Grapalat" w:hAnsi="GHEA Grapalat"/>
          <w:sz w:val="20"/>
          <w:szCs w:val="20"/>
          <w:lang w:val="en-US"/>
        </w:rPr>
        <w:t>4</w:t>
      </w:r>
      <w:r w:rsidRPr="00677FB1">
        <w:rPr>
          <w:rFonts w:ascii="GHEA Grapalat" w:hAnsi="GHEA Grapalat"/>
          <w:color w:val="000000" w:themeColor="text1"/>
          <w:sz w:val="20"/>
          <w:szCs w:val="20"/>
          <w:lang w:val="en-US"/>
        </w:rPr>
        <w:t>.1</w:t>
      </w:r>
      <w:r w:rsidR="00FB547A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proofErr w:type="spellStart"/>
      <w:r w:rsidR="00FB547A" w:rsidRPr="0045618B">
        <w:rPr>
          <w:rFonts w:ascii="GHEA Grapalat" w:hAnsi="GHEA Grapalat"/>
          <w:sz w:val="20"/>
          <w:szCs w:val="20"/>
          <w:lang w:val="en-US"/>
        </w:rPr>
        <w:t>Մասնակիցների</w:t>
      </w:r>
      <w:proofErr w:type="spellEnd"/>
      <w:r w:rsidR="00FB547A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="00FB547A" w:rsidRPr="0045618B">
        <w:rPr>
          <w:rFonts w:ascii="GHEA Grapalat" w:hAnsi="GHEA Grapalat"/>
          <w:sz w:val="20"/>
          <w:szCs w:val="20"/>
          <w:lang w:val="en-US"/>
        </w:rPr>
        <w:t>կողմից</w:t>
      </w:r>
      <w:proofErr w:type="spellEnd"/>
      <w:r w:rsidR="00FB547A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677FB1">
        <w:rPr>
          <w:rFonts w:ascii="GHEA Grapalat" w:hAnsi="GHEA Grapalat"/>
          <w:color w:val="000000" w:themeColor="text1"/>
          <w:sz w:val="20"/>
          <w:szCs w:val="20"/>
          <w:lang w:val="en-US"/>
        </w:rPr>
        <w:t>ներկայացված</w:t>
      </w:r>
      <w:proofErr w:type="spellEnd"/>
      <w:r w:rsidR="00FB547A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proofErr w:type="spellStart"/>
      <w:r w:rsidRPr="00677FB1">
        <w:rPr>
          <w:rFonts w:ascii="GHEA Grapalat" w:hAnsi="GHEA Grapalat"/>
          <w:color w:val="000000" w:themeColor="text1"/>
          <w:sz w:val="20"/>
          <w:szCs w:val="20"/>
          <w:lang w:val="en-US"/>
        </w:rPr>
        <w:t>հայտերում</w:t>
      </w:r>
      <w:proofErr w:type="spellEnd"/>
      <w:r w:rsidR="00FB547A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proofErr w:type="spellStart"/>
      <w:r w:rsidRPr="00677FB1">
        <w:rPr>
          <w:rFonts w:ascii="GHEA Grapalat" w:hAnsi="GHEA Grapalat"/>
          <w:color w:val="000000" w:themeColor="text1"/>
          <w:sz w:val="20"/>
          <w:szCs w:val="20"/>
          <w:lang w:val="en-US"/>
        </w:rPr>
        <w:t>առկա</w:t>
      </w:r>
      <w:proofErr w:type="spellEnd"/>
      <w:r w:rsidR="00FB547A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proofErr w:type="spellStart"/>
      <w:r w:rsidRPr="00677FB1">
        <w:rPr>
          <w:rFonts w:ascii="GHEA Grapalat" w:hAnsi="GHEA Grapalat"/>
          <w:color w:val="000000" w:themeColor="text1"/>
          <w:sz w:val="20"/>
          <w:szCs w:val="20"/>
          <w:lang w:val="en-US"/>
        </w:rPr>
        <w:t>են</w:t>
      </w:r>
      <w:proofErr w:type="spellEnd"/>
      <w:r w:rsidR="00FB547A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proofErr w:type="spellStart"/>
      <w:r w:rsidRPr="00677FB1">
        <w:rPr>
          <w:rFonts w:ascii="GHEA Grapalat" w:hAnsi="GHEA Grapalat"/>
          <w:color w:val="000000" w:themeColor="text1"/>
          <w:sz w:val="20"/>
          <w:szCs w:val="20"/>
          <w:lang w:val="en-US"/>
        </w:rPr>
        <w:t>հրավերով</w:t>
      </w:r>
      <w:proofErr w:type="spellEnd"/>
      <w:r w:rsidR="00FB547A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proofErr w:type="spellStart"/>
      <w:r w:rsidRPr="00677FB1">
        <w:rPr>
          <w:rFonts w:ascii="GHEA Grapalat" w:hAnsi="GHEA Grapalat"/>
          <w:color w:val="000000" w:themeColor="text1"/>
          <w:sz w:val="20"/>
          <w:szCs w:val="20"/>
          <w:lang w:val="en-US"/>
        </w:rPr>
        <w:t>պահանջվող</w:t>
      </w:r>
      <w:proofErr w:type="spellEnd"/>
      <w:r w:rsidR="00FB547A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proofErr w:type="spellStart"/>
      <w:r w:rsidRPr="00677FB1">
        <w:rPr>
          <w:rFonts w:ascii="GHEA Grapalat" w:hAnsi="GHEA Grapalat"/>
          <w:color w:val="000000" w:themeColor="text1"/>
          <w:sz w:val="20"/>
          <w:szCs w:val="20"/>
          <w:lang w:val="en-US"/>
        </w:rPr>
        <w:t>փաստաթղթերը</w:t>
      </w:r>
      <w:proofErr w:type="spellEnd"/>
      <w:r w:rsidRPr="00677FB1">
        <w:rPr>
          <w:rFonts w:ascii="GHEA Grapalat" w:hAnsi="GHEA Grapalat"/>
          <w:color w:val="000000" w:themeColor="text1"/>
          <w:sz w:val="20"/>
          <w:szCs w:val="20"/>
          <w:lang w:val="en-US"/>
        </w:rPr>
        <w:t>:</w:t>
      </w:r>
    </w:p>
    <w:p w:rsidR="00045B1B" w:rsidRPr="007C1116" w:rsidRDefault="00045B1B" w:rsidP="00045B1B">
      <w:pPr>
        <w:jc w:val="both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>5</w:t>
      </w:r>
      <w:r w:rsidRPr="00045B1B">
        <w:rPr>
          <w:rFonts w:ascii="GHEA Grapalat" w:hAnsi="GHEA Grapalat"/>
          <w:b/>
          <w:sz w:val="20"/>
          <w:szCs w:val="20"/>
          <w:lang w:val="en-US"/>
        </w:rPr>
        <w:t xml:space="preserve">. </w:t>
      </w:r>
      <w:r w:rsidRPr="002663D5">
        <w:rPr>
          <w:rFonts w:ascii="GHEA Grapalat" w:hAnsi="GHEA Grapalat"/>
          <w:b/>
          <w:sz w:val="20"/>
          <w:szCs w:val="20"/>
          <w:lang w:val="en-US"/>
        </w:rPr>
        <w:t>Տվյալներյուրաքանչյուրմասնակցիներկայացրածփաստաթղթերի՝սահմանվածպայմաններինհամապատասխանկազմվածլինելումասին</w:t>
      </w:r>
      <w:r w:rsidRPr="00045B1B">
        <w:rPr>
          <w:rFonts w:ascii="GHEA Grapalat" w:hAnsi="GHEA Grapalat"/>
          <w:b/>
          <w:sz w:val="20"/>
          <w:szCs w:val="20"/>
          <w:lang w:val="en-US"/>
        </w:rPr>
        <w:t>.</w:t>
      </w:r>
    </w:p>
    <w:p w:rsidR="00045B1B" w:rsidRPr="00045B1B" w:rsidRDefault="00045B1B" w:rsidP="00045B1B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5</w:t>
      </w:r>
      <w:r w:rsidRPr="00045B1B">
        <w:rPr>
          <w:rFonts w:ascii="GHEA Grapalat" w:hAnsi="GHEA Grapalat"/>
          <w:sz w:val="20"/>
          <w:szCs w:val="20"/>
          <w:lang w:val="en-US"/>
        </w:rPr>
        <w:t>.</w:t>
      </w:r>
      <w:r w:rsidRPr="00A11586">
        <w:rPr>
          <w:rFonts w:ascii="GHEA Grapalat" w:hAnsi="GHEA Grapalat"/>
          <w:sz w:val="20"/>
          <w:szCs w:val="20"/>
          <w:lang w:val="en-US"/>
        </w:rPr>
        <w:t xml:space="preserve">1 </w:t>
      </w:r>
      <w:proofErr w:type="spellStart"/>
      <w:r w:rsidR="00FB547A" w:rsidRPr="0045618B">
        <w:rPr>
          <w:rFonts w:ascii="GHEA Grapalat" w:hAnsi="GHEA Grapalat"/>
          <w:sz w:val="20"/>
          <w:szCs w:val="20"/>
          <w:lang w:val="en-US"/>
        </w:rPr>
        <w:t>Մասնակիցների</w:t>
      </w:r>
      <w:proofErr w:type="spellEnd"/>
      <w:r w:rsidR="00FB547A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="00FB547A" w:rsidRPr="0045618B">
        <w:rPr>
          <w:rFonts w:ascii="GHEA Grapalat" w:hAnsi="GHEA Grapalat"/>
          <w:sz w:val="20"/>
          <w:szCs w:val="20"/>
          <w:lang w:val="en-US"/>
        </w:rPr>
        <w:t>կողմից</w:t>
      </w:r>
      <w:proofErr w:type="spellEnd"/>
      <w:r w:rsidR="00FB547A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2663D5">
        <w:rPr>
          <w:rFonts w:ascii="GHEA Grapalat" w:hAnsi="GHEA Grapalat"/>
          <w:sz w:val="20"/>
          <w:szCs w:val="20"/>
          <w:lang w:val="en-US"/>
        </w:rPr>
        <w:t>ներկայացված</w:t>
      </w:r>
      <w:proofErr w:type="spellEnd"/>
      <w:r w:rsidR="00FB547A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2663D5">
        <w:rPr>
          <w:rFonts w:ascii="GHEA Grapalat" w:hAnsi="GHEA Grapalat"/>
          <w:sz w:val="20"/>
          <w:szCs w:val="20"/>
          <w:lang w:val="en-US"/>
        </w:rPr>
        <w:t>փաստաթղթերը</w:t>
      </w:r>
      <w:proofErr w:type="spellEnd"/>
      <w:r w:rsidR="00FB547A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2663D5">
        <w:rPr>
          <w:rFonts w:ascii="GHEA Grapalat" w:hAnsi="GHEA Grapalat"/>
          <w:sz w:val="20"/>
          <w:szCs w:val="20"/>
          <w:lang w:val="en-US"/>
        </w:rPr>
        <w:t>համապատասխանում</w:t>
      </w:r>
      <w:proofErr w:type="spellEnd"/>
      <w:r w:rsidR="00FB547A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2663D5">
        <w:rPr>
          <w:rFonts w:ascii="GHEA Grapalat" w:hAnsi="GHEA Grapalat"/>
          <w:sz w:val="20"/>
          <w:szCs w:val="20"/>
          <w:lang w:val="en-US"/>
        </w:rPr>
        <w:t>են</w:t>
      </w:r>
      <w:proofErr w:type="spellEnd"/>
      <w:r w:rsidR="00FB547A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2663D5">
        <w:rPr>
          <w:rFonts w:ascii="GHEA Grapalat" w:hAnsi="GHEA Grapalat"/>
          <w:sz w:val="20"/>
          <w:szCs w:val="20"/>
          <w:lang w:val="en-US"/>
        </w:rPr>
        <w:t>հրավերով</w:t>
      </w:r>
      <w:proofErr w:type="spellEnd"/>
      <w:r w:rsidR="00FB547A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2663D5">
        <w:rPr>
          <w:rFonts w:ascii="GHEA Grapalat" w:hAnsi="GHEA Grapalat"/>
          <w:sz w:val="20"/>
          <w:szCs w:val="20"/>
          <w:lang w:val="en-US"/>
        </w:rPr>
        <w:t>սահմանված</w:t>
      </w:r>
      <w:proofErr w:type="spellEnd"/>
      <w:r w:rsidR="00FB547A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2663D5">
        <w:rPr>
          <w:rFonts w:ascii="GHEA Grapalat" w:hAnsi="GHEA Grapalat"/>
          <w:sz w:val="20"/>
          <w:szCs w:val="20"/>
          <w:lang w:val="en-US"/>
        </w:rPr>
        <w:t>պահանջներին</w:t>
      </w:r>
      <w:proofErr w:type="spellEnd"/>
      <w:r w:rsidRPr="00045B1B">
        <w:rPr>
          <w:rFonts w:ascii="GHEA Grapalat" w:hAnsi="GHEA Grapalat"/>
          <w:sz w:val="20"/>
          <w:szCs w:val="20"/>
          <w:lang w:val="en-US"/>
        </w:rPr>
        <w:t>:</w:t>
      </w:r>
    </w:p>
    <w:p w:rsidR="00B977D9" w:rsidRPr="00045B1B" w:rsidRDefault="00045B1B" w:rsidP="0045618B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045B1B">
        <w:rPr>
          <w:rFonts w:ascii="GHEA Grapalat" w:hAnsi="GHEA Grapalat"/>
          <w:b/>
          <w:sz w:val="20"/>
          <w:szCs w:val="20"/>
          <w:lang w:val="hy-AM"/>
        </w:rPr>
        <w:t>6</w:t>
      </w:r>
      <w:r w:rsidR="00B977D9" w:rsidRPr="00045B1B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="00727942">
        <w:rPr>
          <w:rFonts w:ascii="GHEA Grapalat" w:hAnsi="GHEA Grapalat"/>
          <w:b/>
          <w:sz w:val="20"/>
          <w:szCs w:val="20"/>
          <w:lang w:val="hy-AM"/>
        </w:rPr>
        <w:t>Յուրաքանչ</w:t>
      </w:r>
      <w:r w:rsidR="00727942">
        <w:rPr>
          <w:rFonts w:ascii="Tahoma" w:hAnsi="Tahoma" w:cs="Tahoma"/>
          <w:b/>
          <w:sz w:val="20"/>
          <w:szCs w:val="20"/>
          <w:lang w:val="hy-AM"/>
        </w:rPr>
        <w:t>յ</w:t>
      </w:r>
      <w:r w:rsidR="00A11586">
        <w:rPr>
          <w:rFonts w:ascii="GHEA Grapalat" w:hAnsi="GHEA Grapalat"/>
          <w:b/>
          <w:sz w:val="20"/>
          <w:szCs w:val="20"/>
          <w:lang w:val="hy-AM"/>
        </w:rPr>
        <w:t>ու</w:t>
      </w:r>
      <w:r w:rsidR="00727942">
        <w:rPr>
          <w:rFonts w:ascii="Tahoma" w:hAnsi="Tahoma" w:cs="Tahoma"/>
          <w:b/>
          <w:sz w:val="20"/>
          <w:szCs w:val="20"/>
          <w:lang w:val="hy-AM"/>
        </w:rPr>
        <w:t xml:space="preserve">ր </w:t>
      </w:r>
      <w:r w:rsidR="00B977D9" w:rsidRPr="00045B1B">
        <w:rPr>
          <w:rFonts w:ascii="GHEA Grapalat" w:hAnsi="GHEA Grapalat"/>
          <w:b/>
          <w:sz w:val="20"/>
          <w:szCs w:val="20"/>
          <w:lang w:val="hy-AM"/>
        </w:rPr>
        <w:t>մասնակցի առաջարկած</w:t>
      </w:r>
      <w:r w:rsidR="00A11586">
        <w:rPr>
          <w:rFonts w:ascii="GHEA Grapalat" w:hAnsi="GHEA Grapalat"/>
          <w:b/>
          <w:sz w:val="20"/>
          <w:szCs w:val="20"/>
          <w:lang w:val="hy-AM"/>
        </w:rPr>
        <w:t>գ</w:t>
      </w:r>
      <w:r w:rsidR="00B977D9" w:rsidRPr="00045B1B">
        <w:rPr>
          <w:rFonts w:ascii="GHEA Grapalat" w:hAnsi="GHEA Grapalat"/>
          <w:b/>
          <w:sz w:val="20"/>
          <w:szCs w:val="20"/>
          <w:lang w:val="hy-AM"/>
        </w:rPr>
        <w:t>ն</w:t>
      </w:r>
      <w:r w:rsidR="00A11586">
        <w:rPr>
          <w:rFonts w:ascii="Tahoma" w:hAnsi="Tahoma" w:cs="Tahoma"/>
          <w:b/>
          <w:sz w:val="20"/>
          <w:szCs w:val="20"/>
          <w:lang w:val="hy-AM"/>
        </w:rPr>
        <w:t>եր</w:t>
      </w:r>
      <w:r w:rsidR="00B977D9" w:rsidRPr="00045B1B">
        <w:rPr>
          <w:rFonts w:ascii="GHEA Grapalat" w:hAnsi="GHEA Grapalat"/>
          <w:b/>
          <w:sz w:val="20"/>
          <w:szCs w:val="20"/>
          <w:lang w:val="hy-AM"/>
        </w:rPr>
        <w:t>ը.</w:t>
      </w:r>
      <w:bookmarkStart w:id="0" w:name="_GoBack"/>
      <w:bookmarkEnd w:id="0"/>
    </w:p>
    <w:p w:rsidR="00B977D9" w:rsidRPr="00045B1B" w:rsidRDefault="00045B1B" w:rsidP="00992A91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045B1B">
        <w:rPr>
          <w:rFonts w:ascii="GHEA Grapalat" w:hAnsi="GHEA Grapalat"/>
          <w:sz w:val="20"/>
          <w:szCs w:val="20"/>
          <w:lang w:val="hy-AM"/>
        </w:rPr>
        <w:t>6</w:t>
      </w:r>
      <w:r w:rsidR="00B977D9" w:rsidRPr="00045B1B">
        <w:rPr>
          <w:rFonts w:ascii="GHEA Grapalat" w:hAnsi="GHEA Grapalat"/>
          <w:sz w:val="20"/>
          <w:szCs w:val="20"/>
          <w:lang w:val="hy-AM"/>
        </w:rPr>
        <w:t>.1 Մասնակից</w:t>
      </w:r>
      <w:r w:rsidR="00A24708" w:rsidRPr="00045B1B">
        <w:rPr>
          <w:rFonts w:ascii="GHEA Grapalat" w:hAnsi="GHEA Grapalat"/>
          <w:sz w:val="20"/>
          <w:szCs w:val="20"/>
          <w:lang w:val="hy-AM"/>
        </w:rPr>
        <w:t>ները</w:t>
      </w:r>
      <w:r w:rsidR="00B977D9" w:rsidRPr="00045B1B">
        <w:rPr>
          <w:rFonts w:ascii="GHEA Grapalat" w:hAnsi="GHEA Grapalat"/>
          <w:sz w:val="20"/>
          <w:szCs w:val="20"/>
          <w:lang w:val="hy-AM"/>
        </w:rPr>
        <w:t xml:space="preserve"> ներկայացրել </w:t>
      </w:r>
      <w:r w:rsidR="00A24708" w:rsidRPr="00045B1B">
        <w:rPr>
          <w:rFonts w:ascii="GHEA Grapalat" w:hAnsi="GHEA Grapalat"/>
          <w:sz w:val="20"/>
          <w:szCs w:val="20"/>
          <w:lang w:val="hy-AM"/>
        </w:rPr>
        <w:t>են</w:t>
      </w:r>
      <w:r w:rsidR="00B977D9" w:rsidRPr="00045B1B">
        <w:rPr>
          <w:rFonts w:ascii="GHEA Grapalat" w:hAnsi="GHEA Grapalat"/>
          <w:sz w:val="20"/>
          <w:szCs w:val="20"/>
          <w:lang w:val="hy-AM"/>
        </w:rPr>
        <w:t xml:space="preserve"> հետևյալ գնային առաջարկ</w:t>
      </w:r>
      <w:r w:rsidR="00A24708" w:rsidRPr="00045B1B">
        <w:rPr>
          <w:rFonts w:ascii="GHEA Grapalat" w:hAnsi="GHEA Grapalat"/>
          <w:sz w:val="20"/>
          <w:szCs w:val="20"/>
          <w:lang w:val="hy-AM"/>
        </w:rPr>
        <w:t>ներ</w:t>
      </w:r>
      <w:r w:rsidR="00B977D9" w:rsidRPr="00045B1B">
        <w:rPr>
          <w:rFonts w:ascii="GHEA Grapalat" w:hAnsi="GHEA Grapalat"/>
          <w:sz w:val="20"/>
          <w:szCs w:val="20"/>
          <w:lang w:val="hy-AM"/>
        </w:rPr>
        <w:t>ը.</w:t>
      </w:r>
    </w:p>
    <w:p w:rsidR="00B977D9" w:rsidRPr="00045B1B" w:rsidRDefault="00B977D9" w:rsidP="00992A91">
      <w:pPr>
        <w:spacing w:after="0"/>
        <w:jc w:val="both"/>
        <w:rPr>
          <w:rFonts w:ascii="GHEA Grapalat" w:hAnsi="GHEA Grapalat"/>
          <w:sz w:val="6"/>
          <w:szCs w:val="6"/>
          <w:lang w:val="hy-AM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14"/>
        <w:gridCol w:w="2429"/>
        <w:gridCol w:w="2552"/>
        <w:gridCol w:w="2410"/>
        <w:gridCol w:w="124"/>
        <w:gridCol w:w="2285"/>
        <w:gridCol w:w="2410"/>
        <w:gridCol w:w="1329"/>
      </w:tblGrid>
      <w:tr w:rsidR="00D81A9A" w:rsidTr="007309E5">
        <w:trPr>
          <w:trHeight w:val="151"/>
        </w:trPr>
        <w:tc>
          <w:tcPr>
            <w:tcW w:w="514" w:type="dxa"/>
            <w:vMerge w:val="restart"/>
            <w:textDirection w:val="btLr"/>
            <w:vAlign w:val="center"/>
          </w:tcPr>
          <w:p w:rsidR="00B811F2" w:rsidRDefault="00B811F2" w:rsidP="00A24708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Չափաբաժին</w:t>
            </w:r>
            <w:proofErr w:type="spellEnd"/>
          </w:p>
        </w:tc>
        <w:tc>
          <w:tcPr>
            <w:tcW w:w="2429" w:type="dxa"/>
            <w:vMerge w:val="restart"/>
            <w:vAlign w:val="center"/>
          </w:tcPr>
          <w:p w:rsidR="00B811F2" w:rsidRDefault="00B811F2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Նախահաշվային</w:t>
            </w:r>
            <w:proofErr w:type="spellEnd"/>
            <w:r w:rsidR="007309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781" w:type="dxa"/>
            <w:gridSpan w:val="5"/>
            <w:tcBorders>
              <w:bottom w:val="nil"/>
            </w:tcBorders>
          </w:tcPr>
          <w:p w:rsidR="00B811F2" w:rsidRDefault="00B811F2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Մասնակցի</w:t>
            </w:r>
            <w:proofErr w:type="spellEnd"/>
            <w:r w:rsidR="007309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1329" w:type="dxa"/>
            <w:vMerge w:val="restart"/>
            <w:tcBorders>
              <w:top w:val="nil"/>
              <w:right w:val="nil"/>
            </w:tcBorders>
          </w:tcPr>
          <w:p w:rsidR="00B811F2" w:rsidRDefault="00B811F2" w:rsidP="00B811F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D81A9A" w:rsidTr="007309E5">
        <w:trPr>
          <w:trHeight w:val="455"/>
        </w:trPr>
        <w:tc>
          <w:tcPr>
            <w:tcW w:w="514" w:type="dxa"/>
            <w:vMerge/>
          </w:tcPr>
          <w:p w:rsidR="00B811F2" w:rsidRDefault="00B811F2" w:rsidP="00487659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29" w:type="dxa"/>
            <w:vMerge/>
          </w:tcPr>
          <w:p w:rsidR="00B811F2" w:rsidRDefault="00B811F2" w:rsidP="00487659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086" w:type="dxa"/>
            <w:gridSpan w:val="3"/>
            <w:vAlign w:val="center"/>
          </w:tcPr>
          <w:p w:rsidR="00B811F2" w:rsidRPr="00045B1B" w:rsidRDefault="00B811F2" w:rsidP="0048765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A11586">
              <w:rPr>
                <w:rFonts w:ascii="GHEA Grapalat" w:hAnsi="GHEA Grapalat"/>
                <w:sz w:val="20"/>
                <w:lang w:val="en-US"/>
              </w:rPr>
              <w:t>Շուշան</w:t>
            </w:r>
            <w:proofErr w:type="spellEnd"/>
            <w:r w:rsidR="007309E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A11586">
              <w:rPr>
                <w:rFonts w:ascii="GHEA Grapalat" w:hAnsi="GHEA Grapalat"/>
                <w:sz w:val="20"/>
                <w:lang w:val="en-US"/>
              </w:rPr>
              <w:t>Տեխնիկս</w:t>
            </w:r>
            <w:proofErr w:type="spellEnd"/>
            <w:r w:rsidRPr="00A11586">
              <w:rPr>
                <w:rFonts w:ascii="GHEA Grapalat" w:hAnsi="GHEA Grapalat"/>
                <w:sz w:val="20"/>
                <w:lang w:val="en-US"/>
              </w:rPr>
              <w:t xml:space="preserve"> ՍՊԸ</w:t>
            </w:r>
          </w:p>
        </w:tc>
        <w:tc>
          <w:tcPr>
            <w:tcW w:w="4695" w:type="dxa"/>
            <w:gridSpan w:val="2"/>
            <w:vAlign w:val="center"/>
          </w:tcPr>
          <w:p w:rsidR="00B811F2" w:rsidRPr="00045B1B" w:rsidRDefault="00B811F2" w:rsidP="0048765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A11586">
              <w:rPr>
                <w:rFonts w:ascii="GHEA Grapalat" w:hAnsi="GHEA Grapalat"/>
                <w:sz w:val="20"/>
                <w:szCs w:val="20"/>
                <w:lang w:val="en-US"/>
              </w:rPr>
              <w:t>Վեգա</w:t>
            </w:r>
            <w:proofErr w:type="spellEnd"/>
            <w:r w:rsidR="007309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11586">
              <w:rPr>
                <w:rFonts w:ascii="GHEA Grapalat" w:hAnsi="GHEA Grapalat"/>
                <w:sz w:val="20"/>
                <w:szCs w:val="20"/>
                <w:lang w:val="en-US"/>
              </w:rPr>
              <w:t>Ուորլդ</w:t>
            </w:r>
            <w:proofErr w:type="spellEnd"/>
            <w:r w:rsidRPr="00A11586">
              <w:rPr>
                <w:rFonts w:ascii="GHEA Grapalat" w:hAnsi="GHEA Grapalat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29" w:type="dxa"/>
            <w:vMerge/>
            <w:tcBorders>
              <w:bottom w:val="nil"/>
              <w:right w:val="nil"/>
            </w:tcBorders>
            <w:vAlign w:val="center"/>
          </w:tcPr>
          <w:p w:rsidR="00B811F2" w:rsidRPr="00045B1B" w:rsidRDefault="00B811F2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D81A9A" w:rsidTr="007309E5">
        <w:trPr>
          <w:gridAfter w:val="1"/>
          <w:wAfter w:w="1329" w:type="dxa"/>
          <w:trHeight w:val="91"/>
        </w:trPr>
        <w:tc>
          <w:tcPr>
            <w:tcW w:w="514" w:type="dxa"/>
            <w:vMerge/>
          </w:tcPr>
          <w:p w:rsidR="00B811F2" w:rsidRDefault="00B811F2" w:rsidP="00487659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29" w:type="dxa"/>
            <w:vMerge/>
          </w:tcPr>
          <w:p w:rsidR="00B811F2" w:rsidRDefault="00B811F2" w:rsidP="00487659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9781" w:type="dxa"/>
            <w:gridSpan w:val="5"/>
            <w:tcBorders>
              <w:top w:val="nil"/>
              <w:bottom w:val="nil"/>
            </w:tcBorders>
          </w:tcPr>
          <w:p w:rsidR="00B811F2" w:rsidRDefault="00B811F2" w:rsidP="007309E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Առաջարկված</w:t>
            </w:r>
            <w:proofErr w:type="spellEnd"/>
            <w:r w:rsidR="007309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դրամ</w:t>
            </w:r>
            <w:proofErr w:type="spellEnd"/>
          </w:p>
        </w:tc>
      </w:tr>
      <w:tr w:rsidR="00D81A9A" w:rsidTr="007309E5">
        <w:trPr>
          <w:gridAfter w:val="1"/>
          <w:wAfter w:w="1329" w:type="dxa"/>
          <w:trHeight w:val="506"/>
        </w:trPr>
        <w:tc>
          <w:tcPr>
            <w:tcW w:w="514" w:type="dxa"/>
            <w:vMerge/>
          </w:tcPr>
          <w:p w:rsidR="00D81A9A" w:rsidRDefault="00D81A9A" w:rsidP="00487659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29" w:type="dxa"/>
            <w:vMerge/>
          </w:tcPr>
          <w:p w:rsidR="00D81A9A" w:rsidRDefault="00D81A9A" w:rsidP="00487659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D81A9A" w:rsidRDefault="00D81A9A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  <w:tc>
          <w:tcPr>
            <w:tcW w:w="2410" w:type="dxa"/>
          </w:tcPr>
          <w:p w:rsidR="00D81A9A" w:rsidRDefault="00D81A9A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ներառյալ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  <w:tc>
          <w:tcPr>
            <w:tcW w:w="2409" w:type="dxa"/>
            <w:gridSpan w:val="2"/>
          </w:tcPr>
          <w:p w:rsidR="00D81A9A" w:rsidRDefault="00D81A9A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  <w:tc>
          <w:tcPr>
            <w:tcW w:w="2410" w:type="dxa"/>
          </w:tcPr>
          <w:p w:rsidR="00D81A9A" w:rsidRDefault="00D81A9A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ներառյալ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</w:tr>
      <w:tr w:rsidR="00D81A9A" w:rsidTr="007309E5">
        <w:trPr>
          <w:gridAfter w:val="1"/>
          <w:wAfter w:w="1329" w:type="dxa"/>
          <w:trHeight w:val="606"/>
        </w:trPr>
        <w:tc>
          <w:tcPr>
            <w:tcW w:w="514" w:type="dxa"/>
            <w:vAlign w:val="center"/>
          </w:tcPr>
          <w:p w:rsidR="00D81A9A" w:rsidRPr="007309E5" w:rsidRDefault="00D81A9A" w:rsidP="007309E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309E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2429" w:type="dxa"/>
            <w:vAlign w:val="center"/>
          </w:tcPr>
          <w:p w:rsidR="00D81A9A" w:rsidRPr="007309E5" w:rsidRDefault="00D81A9A" w:rsidP="007309E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7309E5">
              <w:rPr>
                <w:rFonts w:ascii="GHEA Grapalat" w:hAnsi="GHEA Grapalat"/>
                <w:b/>
                <w:sz w:val="20"/>
                <w:szCs w:val="20"/>
                <w:lang w:val="en-US"/>
              </w:rPr>
              <w:t>420000</w:t>
            </w:r>
          </w:p>
        </w:tc>
        <w:tc>
          <w:tcPr>
            <w:tcW w:w="2552" w:type="dxa"/>
            <w:vAlign w:val="center"/>
          </w:tcPr>
          <w:p w:rsidR="00D81A9A" w:rsidRPr="007309E5" w:rsidRDefault="007309E5" w:rsidP="007309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414000</w:t>
            </w:r>
          </w:p>
        </w:tc>
        <w:tc>
          <w:tcPr>
            <w:tcW w:w="2410" w:type="dxa"/>
            <w:vAlign w:val="center"/>
          </w:tcPr>
          <w:p w:rsidR="00D81A9A" w:rsidRPr="007309E5" w:rsidRDefault="00D81A9A" w:rsidP="007309E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1A9A" w:rsidRPr="007309E5" w:rsidRDefault="007309E5" w:rsidP="007309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414000</w:t>
            </w:r>
          </w:p>
          <w:p w:rsidR="00D81A9A" w:rsidRPr="007309E5" w:rsidRDefault="00D81A9A" w:rsidP="007309E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81A9A" w:rsidRPr="007309E5" w:rsidRDefault="00D81A9A" w:rsidP="007309E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309E5">
              <w:rPr>
                <w:rFonts w:ascii="GHEA Grapalat" w:hAnsi="GHEA Grapalat"/>
                <w:sz w:val="20"/>
                <w:szCs w:val="20"/>
                <w:lang w:val="en-US"/>
              </w:rPr>
              <w:t>295000</w:t>
            </w:r>
          </w:p>
        </w:tc>
        <w:tc>
          <w:tcPr>
            <w:tcW w:w="2410" w:type="dxa"/>
            <w:vAlign w:val="center"/>
          </w:tcPr>
          <w:p w:rsidR="00D81A9A" w:rsidRPr="007309E5" w:rsidRDefault="00D81A9A" w:rsidP="007309E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1A9A" w:rsidRPr="007309E5" w:rsidRDefault="00D81A9A" w:rsidP="007309E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309E5">
              <w:rPr>
                <w:rFonts w:ascii="GHEA Grapalat" w:hAnsi="GHEA Grapalat"/>
                <w:sz w:val="20"/>
                <w:szCs w:val="20"/>
                <w:lang w:val="en-US"/>
              </w:rPr>
              <w:t>354000</w:t>
            </w:r>
          </w:p>
          <w:p w:rsidR="00D81A9A" w:rsidRPr="007309E5" w:rsidRDefault="00D81A9A" w:rsidP="007309E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C160F9" w:rsidRPr="00C160F9" w:rsidRDefault="00C160F9" w:rsidP="00C160F9">
      <w:pPr>
        <w:spacing w:after="0"/>
        <w:jc w:val="center"/>
        <w:rPr>
          <w:rFonts w:ascii="GHEA Grapalat" w:hAnsi="GHEA Grapalat"/>
          <w:b/>
          <w:sz w:val="10"/>
          <w:szCs w:val="10"/>
          <w:lang w:val="en-US"/>
        </w:rPr>
      </w:pPr>
    </w:p>
    <w:p w:rsidR="00743BE1" w:rsidRPr="00C160F9" w:rsidRDefault="00743BE1" w:rsidP="00743BE1">
      <w:pPr>
        <w:spacing w:after="0"/>
        <w:jc w:val="center"/>
        <w:rPr>
          <w:rFonts w:ascii="GHEA Grapalat" w:hAnsi="GHEA Grapalat"/>
          <w:b/>
          <w:sz w:val="10"/>
          <w:szCs w:val="10"/>
          <w:lang w:val="en-US"/>
        </w:rPr>
      </w:pPr>
    </w:p>
    <w:p w:rsidR="00584868" w:rsidRDefault="00923D42" w:rsidP="00A41B8D">
      <w:pPr>
        <w:spacing w:after="0" w:line="360" w:lineRule="auto"/>
        <w:jc w:val="both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>7</w:t>
      </w:r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>.</w:t>
      </w:r>
      <w:r w:rsidR="00E9484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proofErr w:type="spellStart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>Տվյալներ</w:t>
      </w:r>
      <w:proofErr w:type="spellEnd"/>
      <w:r w:rsidR="00E9484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proofErr w:type="spellStart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>առաջին</w:t>
      </w:r>
      <w:proofErr w:type="spellEnd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 xml:space="preserve"> և </w:t>
      </w:r>
      <w:proofErr w:type="spellStart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>հաջորդաբար</w:t>
      </w:r>
      <w:proofErr w:type="spellEnd"/>
      <w:r w:rsidR="00E9484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proofErr w:type="spellStart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>այլ</w:t>
      </w:r>
      <w:proofErr w:type="spellEnd"/>
      <w:r w:rsidR="00E9484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proofErr w:type="spellStart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>տեղեր</w:t>
      </w:r>
      <w:proofErr w:type="spellEnd"/>
      <w:r w:rsidR="00E9484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proofErr w:type="spellStart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>զբաղեցրած</w:t>
      </w:r>
      <w:proofErr w:type="spellEnd"/>
      <w:r w:rsidR="00E9484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proofErr w:type="spellStart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>մասնակիցների</w:t>
      </w:r>
      <w:proofErr w:type="spellEnd"/>
      <w:r w:rsidR="00E9484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proofErr w:type="spellStart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>վերաբերյալ</w:t>
      </w:r>
      <w:proofErr w:type="spellEnd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>.</w:t>
      </w:r>
    </w:p>
    <w:p w:rsidR="001A6028" w:rsidRDefault="00923D42" w:rsidP="001A6028">
      <w:pPr>
        <w:spacing w:after="0" w:line="360" w:lineRule="auto"/>
        <w:rPr>
          <w:rFonts w:ascii="GHEA Grapalat" w:hAnsi="GHEA Grapalat" w:cs="GHEA Grapalat"/>
          <w:bCs/>
          <w:color w:val="000000"/>
          <w:sz w:val="20"/>
          <w:szCs w:val="20"/>
          <w:lang w:val="hy-AM"/>
        </w:rPr>
      </w:pPr>
      <w:proofErr w:type="gramStart"/>
      <w:r>
        <w:rPr>
          <w:rFonts w:ascii="GHEA Grapalat" w:hAnsi="GHEA Grapalat"/>
          <w:sz w:val="20"/>
          <w:szCs w:val="20"/>
          <w:lang w:val="en-US"/>
        </w:rPr>
        <w:t>7</w:t>
      </w:r>
      <w:r w:rsidR="00584868" w:rsidRPr="00584868">
        <w:rPr>
          <w:rFonts w:ascii="GHEA Grapalat" w:hAnsi="GHEA Grapalat"/>
          <w:sz w:val="20"/>
          <w:szCs w:val="20"/>
          <w:lang w:val="en-US"/>
        </w:rPr>
        <w:t xml:space="preserve">.1 </w:t>
      </w:r>
      <w:r w:rsidR="001A6028" w:rsidRPr="000464CC">
        <w:rPr>
          <w:rFonts w:ascii="GHEA Grapalat" w:hAnsi="GHEA Grapalat" w:cs="GHEA Grapalat"/>
          <w:bCs/>
          <w:color w:val="000000"/>
          <w:sz w:val="20"/>
          <w:szCs w:val="20"/>
        </w:rPr>
        <w:t>Հիմք</w:t>
      </w:r>
      <w:r w:rsidR="001A6028" w:rsidRPr="001A6028">
        <w:rPr>
          <w:rFonts w:ascii="GHEA Grapalat" w:hAnsi="GHEA Grapalat" w:cs="GHEA Grapalat"/>
          <w:bCs/>
          <w:color w:val="000000"/>
          <w:sz w:val="20"/>
          <w:szCs w:val="20"/>
          <w:lang w:val="en-US"/>
        </w:rPr>
        <w:t xml:space="preserve"> </w:t>
      </w:r>
      <w:r w:rsidR="001A6028" w:rsidRPr="000464CC">
        <w:rPr>
          <w:rFonts w:ascii="GHEA Grapalat" w:hAnsi="GHEA Grapalat" w:cs="GHEA Grapalat"/>
          <w:bCs/>
          <w:color w:val="000000"/>
          <w:sz w:val="20"/>
          <w:szCs w:val="20"/>
        </w:rPr>
        <w:t>ընդունելով</w:t>
      </w:r>
      <w:r w:rsidR="001A6028" w:rsidRPr="001A6028">
        <w:rPr>
          <w:rFonts w:ascii="GHEA Grapalat" w:hAnsi="GHEA Grapalat" w:cs="GHEA Grapalat"/>
          <w:bCs/>
          <w:color w:val="000000"/>
          <w:sz w:val="20"/>
          <w:szCs w:val="20"/>
          <w:lang w:val="en-US"/>
        </w:rPr>
        <w:t xml:space="preserve"> &lt;&lt;</w:t>
      </w:r>
      <w:r w:rsidR="001A6028" w:rsidRPr="000464CC">
        <w:rPr>
          <w:rFonts w:ascii="GHEA Grapalat" w:hAnsi="GHEA Grapalat" w:cs="GHEA Grapalat"/>
          <w:bCs/>
          <w:color w:val="000000"/>
          <w:sz w:val="20"/>
          <w:szCs w:val="20"/>
        </w:rPr>
        <w:t>Գնումների</w:t>
      </w:r>
      <w:r w:rsidR="001A6028" w:rsidRPr="001A6028">
        <w:rPr>
          <w:rFonts w:ascii="GHEA Grapalat" w:hAnsi="GHEA Grapalat" w:cs="GHEA Grapalat"/>
          <w:bCs/>
          <w:color w:val="000000"/>
          <w:sz w:val="20"/>
          <w:szCs w:val="20"/>
          <w:lang w:val="en-US"/>
        </w:rPr>
        <w:t xml:space="preserve"> </w:t>
      </w:r>
      <w:r w:rsidR="001A6028" w:rsidRPr="000464CC">
        <w:rPr>
          <w:rFonts w:ascii="GHEA Grapalat" w:hAnsi="GHEA Grapalat" w:cs="GHEA Grapalat"/>
          <w:bCs/>
          <w:color w:val="000000"/>
          <w:sz w:val="20"/>
          <w:szCs w:val="20"/>
        </w:rPr>
        <w:t>մասին</w:t>
      </w:r>
      <w:r w:rsidR="001A6028" w:rsidRPr="001A6028">
        <w:rPr>
          <w:rFonts w:ascii="GHEA Grapalat" w:hAnsi="GHEA Grapalat" w:cs="GHEA Grapalat"/>
          <w:bCs/>
          <w:color w:val="000000"/>
          <w:sz w:val="20"/>
          <w:szCs w:val="20"/>
          <w:lang w:val="en-US"/>
        </w:rPr>
        <w:t xml:space="preserve">&gt;&gt; </w:t>
      </w:r>
      <w:r w:rsidR="001A6028" w:rsidRPr="000464CC">
        <w:rPr>
          <w:rFonts w:ascii="GHEA Grapalat" w:hAnsi="GHEA Grapalat" w:cs="GHEA Grapalat"/>
          <w:bCs/>
          <w:color w:val="000000"/>
          <w:sz w:val="20"/>
          <w:szCs w:val="20"/>
        </w:rPr>
        <w:t>ՀՀ</w:t>
      </w:r>
      <w:r w:rsidR="001A6028" w:rsidRPr="001A6028">
        <w:rPr>
          <w:rFonts w:ascii="GHEA Grapalat" w:hAnsi="GHEA Grapalat" w:cs="GHEA Grapalat"/>
          <w:bCs/>
          <w:color w:val="000000"/>
          <w:sz w:val="20"/>
          <w:szCs w:val="20"/>
          <w:lang w:val="en-US"/>
        </w:rPr>
        <w:t xml:space="preserve"> </w:t>
      </w:r>
      <w:r w:rsidR="001A6028" w:rsidRPr="000464CC">
        <w:rPr>
          <w:rFonts w:ascii="GHEA Grapalat" w:hAnsi="GHEA Grapalat" w:cs="GHEA Grapalat"/>
          <w:bCs/>
          <w:color w:val="000000"/>
          <w:sz w:val="20"/>
          <w:szCs w:val="20"/>
        </w:rPr>
        <w:t>օրենքի</w:t>
      </w:r>
      <w:r w:rsidR="001A6028" w:rsidRPr="001A6028">
        <w:rPr>
          <w:rFonts w:ascii="GHEA Grapalat" w:hAnsi="GHEA Grapalat" w:cs="GHEA Grapalat"/>
          <w:bCs/>
          <w:color w:val="000000"/>
          <w:sz w:val="20"/>
          <w:szCs w:val="20"/>
          <w:lang w:val="en-US"/>
        </w:rPr>
        <w:t xml:space="preserve"> 34-</w:t>
      </w:r>
      <w:r w:rsidR="001A6028" w:rsidRPr="000464CC">
        <w:rPr>
          <w:rFonts w:ascii="GHEA Grapalat" w:hAnsi="GHEA Grapalat" w:cs="GHEA Grapalat"/>
          <w:bCs/>
          <w:color w:val="000000"/>
          <w:sz w:val="20"/>
          <w:szCs w:val="20"/>
        </w:rPr>
        <w:t>րդ</w:t>
      </w:r>
      <w:r w:rsidR="001A6028" w:rsidRPr="001A6028">
        <w:rPr>
          <w:rFonts w:ascii="GHEA Grapalat" w:hAnsi="GHEA Grapalat" w:cs="GHEA Grapalat"/>
          <w:bCs/>
          <w:color w:val="000000"/>
          <w:sz w:val="20"/>
          <w:szCs w:val="20"/>
          <w:lang w:val="en-US"/>
        </w:rPr>
        <w:t xml:space="preserve"> </w:t>
      </w:r>
      <w:r w:rsidR="001A6028" w:rsidRPr="000464CC">
        <w:rPr>
          <w:rFonts w:ascii="GHEA Grapalat" w:hAnsi="GHEA Grapalat" w:cs="GHEA Grapalat"/>
          <w:bCs/>
          <w:color w:val="000000"/>
          <w:sz w:val="20"/>
          <w:szCs w:val="20"/>
        </w:rPr>
        <w:t>հոդվածը</w:t>
      </w:r>
      <w:r w:rsidR="001A6028" w:rsidRPr="001A6028">
        <w:rPr>
          <w:rFonts w:ascii="GHEA Grapalat" w:hAnsi="GHEA Grapalat" w:cs="GHEA Grapalat"/>
          <w:bCs/>
          <w:color w:val="000000"/>
          <w:sz w:val="20"/>
          <w:szCs w:val="20"/>
          <w:lang w:val="en-US"/>
        </w:rPr>
        <w:t xml:space="preserve">` </w:t>
      </w:r>
      <w:r w:rsidR="001A6028">
        <w:rPr>
          <w:rFonts w:ascii="GHEA Grapalat" w:hAnsi="GHEA Grapalat" w:cs="GHEA Grapalat"/>
          <w:color w:val="000000" w:themeColor="text1"/>
          <w:sz w:val="20"/>
          <w:szCs w:val="20"/>
        </w:rPr>
        <w:t>բավարար</w:t>
      </w:r>
      <w:r w:rsidR="001A6028" w:rsidRPr="001A6028">
        <w:rPr>
          <w:rFonts w:ascii="GHEA Grapalat" w:hAnsi="GHEA Grapalat" w:cs="GHEA Grapalat"/>
          <w:color w:val="000000" w:themeColor="text1"/>
          <w:sz w:val="20"/>
          <w:szCs w:val="20"/>
          <w:lang w:val="en-US"/>
        </w:rPr>
        <w:t xml:space="preserve"> </w:t>
      </w:r>
      <w:r w:rsidR="001A6028">
        <w:rPr>
          <w:rFonts w:ascii="GHEA Grapalat" w:hAnsi="GHEA Grapalat" w:cs="GHEA Grapalat"/>
          <w:color w:val="000000" w:themeColor="text1"/>
          <w:sz w:val="20"/>
          <w:szCs w:val="20"/>
        </w:rPr>
        <w:t>գնահատված</w:t>
      </w:r>
      <w:r w:rsidR="001A6028" w:rsidRPr="001A6028">
        <w:rPr>
          <w:rFonts w:ascii="GHEA Grapalat" w:hAnsi="GHEA Grapalat" w:cs="GHEA Grapalat"/>
          <w:color w:val="000000" w:themeColor="text1"/>
          <w:sz w:val="20"/>
          <w:szCs w:val="20"/>
          <w:lang w:val="en-US"/>
        </w:rPr>
        <w:t xml:space="preserve"> </w:t>
      </w:r>
      <w:r w:rsidR="001A6028">
        <w:rPr>
          <w:rFonts w:ascii="GHEA Grapalat" w:hAnsi="GHEA Grapalat" w:cs="GHEA Grapalat"/>
          <w:color w:val="000000" w:themeColor="text1"/>
          <w:sz w:val="20"/>
          <w:szCs w:val="20"/>
        </w:rPr>
        <w:t>հատեր</w:t>
      </w:r>
      <w:r w:rsidR="001A6028" w:rsidRPr="001A6028">
        <w:rPr>
          <w:rFonts w:ascii="GHEA Grapalat" w:hAnsi="GHEA Grapalat" w:cs="GHEA Grapalat"/>
          <w:color w:val="000000" w:themeColor="text1"/>
          <w:sz w:val="20"/>
          <w:szCs w:val="20"/>
          <w:lang w:val="en-US"/>
        </w:rPr>
        <w:t xml:space="preserve"> </w:t>
      </w:r>
      <w:r w:rsidR="001A6028">
        <w:rPr>
          <w:rFonts w:ascii="GHEA Grapalat" w:hAnsi="GHEA Grapalat" w:cs="GHEA Grapalat"/>
          <w:color w:val="000000" w:themeColor="text1"/>
          <w:sz w:val="20"/>
          <w:szCs w:val="20"/>
        </w:rPr>
        <w:t>ներկայացրած</w:t>
      </w:r>
      <w:r w:rsidR="001A6028" w:rsidRPr="001A6028">
        <w:rPr>
          <w:rFonts w:ascii="GHEA Grapalat" w:hAnsi="GHEA Grapalat" w:cs="GHEA Grapalat"/>
          <w:color w:val="000000" w:themeColor="text1"/>
          <w:sz w:val="20"/>
          <w:szCs w:val="20"/>
          <w:lang w:val="en-US"/>
        </w:rPr>
        <w:t xml:space="preserve"> </w:t>
      </w:r>
      <w:r w:rsidR="001A6028">
        <w:rPr>
          <w:rFonts w:ascii="GHEA Grapalat" w:hAnsi="GHEA Grapalat" w:cs="GHEA Grapalat"/>
          <w:color w:val="000000" w:themeColor="text1"/>
          <w:sz w:val="20"/>
          <w:szCs w:val="20"/>
        </w:rPr>
        <w:t>մասնակիցներից</w:t>
      </w:r>
      <w:r w:rsidR="001A6028" w:rsidRPr="001A6028">
        <w:rPr>
          <w:rFonts w:ascii="GHEA Grapalat" w:hAnsi="GHEA Grapalat" w:cs="GHEA Grapalat"/>
          <w:bCs/>
          <w:color w:val="000000"/>
          <w:sz w:val="20"/>
          <w:szCs w:val="20"/>
          <w:lang w:val="en-US"/>
        </w:rPr>
        <w:t>.</w:t>
      </w:r>
      <w:proofErr w:type="gramEnd"/>
    </w:p>
    <w:p w:rsidR="00E04C1F" w:rsidRPr="001A6028" w:rsidRDefault="00584868" w:rsidP="001A6028">
      <w:pPr>
        <w:spacing w:after="0" w:line="360" w:lineRule="auto"/>
        <w:rPr>
          <w:rFonts w:ascii="GHEA Grapalat" w:hAnsi="GHEA Grapalat"/>
          <w:sz w:val="20"/>
          <w:szCs w:val="20"/>
          <w:lang w:val="hy-AM"/>
        </w:rPr>
      </w:pPr>
      <w:r w:rsidRPr="001A6028">
        <w:rPr>
          <w:rFonts w:ascii="GHEA Grapalat" w:hAnsi="GHEA Grapalat"/>
          <w:sz w:val="20"/>
          <w:szCs w:val="20"/>
          <w:lang w:val="hy-AM"/>
        </w:rPr>
        <w:t>1-ին տեղ</w:t>
      </w:r>
      <w:r w:rsidR="001A6028" w:rsidRPr="001A602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A6028">
        <w:rPr>
          <w:rFonts w:ascii="GHEA Grapalat" w:hAnsi="GHEA Grapalat"/>
          <w:sz w:val="20"/>
          <w:szCs w:val="20"/>
          <w:lang w:val="hy-AM"/>
        </w:rPr>
        <w:t>զբաղեցրած</w:t>
      </w:r>
      <w:r w:rsidR="001A6028" w:rsidRPr="001A6028">
        <w:rPr>
          <w:rFonts w:ascii="GHEA Grapalat" w:hAnsi="GHEA Grapalat"/>
          <w:sz w:val="20"/>
          <w:szCs w:val="20"/>
          <w:lang w:val="hy-AM"/>
        </w:rPr>
        <w:t xml:space="preserve"> (ընտրվածմասնակից) </w:t>
      </w:r>
      <w:r w:rsidRPr="001A6028">
        <w:rPr>
          <w:rFonts w:ascii="GHEA Grapalat" w:hAnsi="GHEA Grapalat"/>
          <w:sz w:val="20"/>
          <w:szCs w:val="20"/>
          <w:lang w:val="hy-AM"/>
        </w:rPr>
        <w:t>մասնակից</w:t>
      </w:r>
      <w:r w:rsidR="001A6028" w:rsidRPr="001A6028">
        <w:rPr>
          <w:rFonts w:ascii="GHEA Grapalat" w:hAnsi="GHEA Grapalat"/>
          <w:sz w:val="20"/>
          <w:szCs w:val="20"/>
          <w:lang w:val="hy-AM"/>
        </w:rPr>
        <w:t xml:space="preserve"> </w:t>
      </w:r>
      <w:r w:rsidR="00923D42" w:rsidRPr="001A6028">
        <w:rPr>
          <w:rFonts w:ascii="GHEA Grapalat" w:hAnsi="GHEA Grapalat"/>
          <w:sz w:val="20"/>
          <w:szCs w:val="20"/>
          <w:lang w:val="hy-AM"/>
        </w:rPr>
        <w:t>ճանաչե</w:t>
      </w:r>
      <w:r w:rsidR="001A6028" w:rsidRPr="001A6028">
        <w:rPr>
          <w:rFonts w:ascii="GHEA Grapalat" w:hAnsi="GHEA Grapalat"/>
          <w:sz w:val="20"/>
          <w:szCs w:val="20"/>
          <w:lang w:val="hy-AM"/>
        </w:rPr>
        <w:t xml:space="preserve">լ՝ </w:t>
      </w:r>
      <w:r w:rsidR="00923D42" w:rsidRPr="001A6028">
        <w:rPr>
          <w:rFonts w:ascii="GHEA Grapalat" w:hAnsi="GHEA Grapalat"/>
          <w:sz w:val="20"/>
          <w:szCs w:val="20"/>
          <w:lang w:val="hy-AM"/>
        </w:rPr>
        <w:t>Վեգա</w:t>
      </w:r>
      <w:r w:rsidR="001A6028" w:rsidRPr="001A6028">
        <w:rPr>
          <w:rFonts w:ascii="GHEA Grapalat" w:hAnsi="GHEA Grapalat"/>
          <w:sz w:val="20"/>
          <w:szCs w:val="20"/>
          <w:lang w:val="hy-AM"/>
        </w:rPr>
        <w:t xml:space="preserve"> </w:t>
      </w:r>
      <w:r w:rsidR="00923D42" w:rsidRPr="001A6028">
        <w:rPr>
          <w:rFonts w:ascii="GHEA Grapalat" w:hAnsi="GHEA Grapalat"/>
          <w:sz w:val="20"/>
          <w:szCs w:val="20"/>
          <w:lang w:val="hy-AM"/>
        </w:rPr>
        <w:t>Ուորլդ ՍՊԸ</w:t>
      </w:r>
      <w:r w:rsidR="00923D42" w:rsidRPr="001A6028">
        <w:rPr>
          <w:rFonts w:ascii="GHEA Grapalat" w:hAnsi="GHEA Grapalat"/>
          <w:sz w:val="20"/>
          <w:lang w:val="hy-AM"/>
        </w:rPr>
        <w:t>-ին</w:t>
      </w:r>
      <w:r w:rsidR="001A6028" w:rsidRPr="001A6028">
        <w:rPr>
          <w:rFonts w:ascii="GHEA Grapalat" w:hAnsi="GHEA Grapalat"/>
          <w:sz w:val="20"/>
          <w:lang w:val="hy-AM"/>
        </w:rPr>
        <w:t>;</w:t>
      </w:r>
    </w:p>
    <w:p w:rsidR="00841412" w:rsidRPr="001A6028" w:rsidRDefault="00CE46D1" w:rsidP="00E9484B">
      <w:pPr>
        <w:spacing w:after="0" w:line="360" w:lineRule="auto"/>
        <w:rPr>
          <w:rFonts w:ascii="Tahoma" w:hAnsi="Tahoma" w:cs="Tahoma"/>
          <w:sz w:val="20"/>
          <w:lang w:val="hy-AM"/>
        </w:rPr>
      </w:pPr>
      <w:r w:rsidRPr="001A6028">
        <w:rPr>
          <w:rFonts w:ascii="GHEA Grapalat" w:hAnsi="GHEA Grapalat"/>
          <w:sz w:val="20"/>
          <w:lang w:val="hy-AM"/>
        </w:rPr>
        <w:t>2-րդ տեղ</w:t>
      </w:r>
      <w:r w:rsidR="001A6028" w:rsidRPr="001A6028">
        <w:rPr>
          <w:rFonts w:ascii="GHEA Grapalat" w:hAnsi="GHEA Grapalat"/>
          <w:sz w:val="20"/>
          <w:lang w:val="hy-AM"/>
        </w:rPr>
        <w:t xml:space="preserve"> </w:t>
      </w:r>
      <w:r w:rsidRPr="001A6028">
        <w:rPr>
          <w:rFonts w:ascii="GHEA Grapalat" w:hAnsi="GHEA Grapalat"/>
          <w:sz w:val="20"/>
          <w:lang w:val="hy-AM"/>
        </w:rPr>
        <w:t>զբաղեցրած</w:t>
      </w:r>
      <w:r w:rsidR="001A6028" w:rsidRPr="001A6028">
        <w:rPr>
          <w:rFonts w:ascii="GHEA Grapalat" w:hAnsi="GHEA Grapalat"/>
          <w:sz w:val="20"/>
          <w:lang w:val="hy-AM"/>
        </w:rPr>
        <w:t xml:space="preserve"> </w:t>
      </w:r>
      <w:r w:rsidR="00923D42" w:rsidRPr="001A6028">
        <w:rPr>
          <w:rFonts w:ascii="GHEA Grapalat" w:hAnsi="GHEA Grapalat"/>
          <w:sz w:val="20"/>
          <w:lang w:val="hy-AM"/>
        </w:rPr>
        <w:t>մասնակից</w:t>
      </w:r>
      <w:r w:rsidR="001A6028" w:rsidRPr="001A6028">
        <w:rPr>
          <w:rFonts w:ascii="GHEA Grapalat" w:hAnsi="GHEA Grapalat"/>
          <w:sz w:val="20"/>
          <w:lang w:val="hy-AM"/>
        </w:rPr>
        <w:t xml:space="preserve"> </w:t>
      </w:r>
      <w:r w:rsidRPr="001A6028">
        <w:rPr>
          <w:rFonts w:ascii="GHEA Grapalat" w:hAnsi="GHEA Grapalat"/>
          <w:sz w:val="20"/>
          <w:lang w:val="hy-AM"/>
        </w:rPr>
        <w:t>ճանաչել</w:t>
      </w:r>
      <w:r w:rsidR="001A6028" w:rsidRPr="001A6028">
        <w:rPr>
          <w:rFonts w:ascii="GHEA Grapalat" w:hAnsi="GHEA Grapalat"/>
          <w:sz w:val="20"/>
          <w:lang w:val="hy-AM"/>
        </w:rPr>
        <w:t xml:space="preserve">՝ </w:t>
      </w:r>
      <w:r w:rsidR="00923D42" w:rsidRPr="001A6028">
        <w:rPr>
          <w:rFonts w:ascii="GHEA Grapalat" w:hAnsi="GHEA Grapalat"/>
          <w:sz w:val="20"/>
          <w:lang w:val="hy-AM"/>
        </w:rPr>
        <w:t>Շուշան</w:t>
      </w:r>
      <w:r w:rsidR="001A6028" w:rsidRPr="001A6028">
        <w:rPr>
          <w:rFonts w:ascii="GHEA Grapalat" w:hAnsi="GHEA Grapalat"/>
          <w:sz w:val="20"/>
          <w:lang w:val="hy-AM"/>
        </w:rPr>
        <w:t xml:space="preserve"> </w:t>
      </w:r>
      <w:r w:rsidR="00923D42" w:rsidRPr="001A6028">
        <w:rPr>
          <w:rFonts w:ascii="GHEA Grapalat" w:hAnsi="GHEA Grapalat"/>
          <w:sz w:val="20"/>
          <w:lang w:val="hy-AM"/>
        </w:rPr>
        <w:t>Տեխնիկս ՍՊԸ</w:t>
      </w:r>
      <w:r w:rsidR="001C1CA8" w:rsidRPr="001A6028">
        <w:rPr>
          <w:rFonts w:ascii="GHEA Grapalat" w:hAnsi="GHEA Grapalat"/>
          <w:sz w:val="20"/>
          <w:lang w:val="hy-AM"/>
        </w:rPr>
        <w:t>-</w:t>
      </w:r>
      <w:r w:rsidR="001C1CA8" w:rsidRPr="001A6028">
        <w:rPr>
          <w:rFonts w:ascii="Tahoma" w:hAnsi="Tahoma" w:cs="Tahoma"/>
          <w:sz w:val="20"/>
          <w:lang w:val="hy-AM"/>
        </w:rPr>
        <w:t>ին</w:t>
      </w:r>
      <w:r w:rsidR="001A6028" w:rsidRPr="001A6028">
        <w:rPr>
          <w:rFonts w:ascii="GHEA Grapalat" w:hAnsi="GHEA Grapalat"/>
          <w:sz w:val="20"/>
          <w:lang w:val="hy-AM"/>
        </w:rPr>
        <w:t>:</w:t>
      </w:r>
    </w:p>
    <w:p w:rsidR="003F7F41" w:rsidRPr="00E9484B" w:rsidRDefault="00E9484B" w:rsidP="00E9484B">
      <w:pPr>
        <w:spacing w:after="0" w:line="360" w:lineRule="auto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ab/>
      </w:r>
      <w:r w:rsidR="00584868" w:rsidRPr="00E9484B">
        <w:rPr>
          <w:rFonts w:ascii="GHEA Grapalat" w:hAnsi="GHEA Grapalat"/>
          <w:b/>
          <w:sz w:val="20"/>
          <w:szCs w:val="20"/>
          <w:lang w:val="hy-AM"/>
        </w:rPr>
        <w:t>Ընդունվել է որոշում՝  կողմ 5, դեմ  0:</w:t>
      </w:r>
    </w:p>
    <w:p w:rsidR="00A41B8D" w:rsidRPr="00E9484B" w:rsidRDefault="00841412" w:rsidP="003062D9">
      <w:pPr>
        <w:spacing w:after="0" w:line="36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E9484B">
        <w:rPr>
          <w:rFonts w:ascii="GHEA Grapalat" w:hAnsi="GHEA Grapalat"/>
          <w:b/>
          <w:sz w:val="20"/>
          <w:szCs w:val="20"/>
          <w:lang w:val="hy-AM"/>
        </w:rPr>
        <w:t>8</w:t>
      </w:r>
      <w:r w:rsidR="00584868" w:rsidRPr="00E9484B">
        <w:rPr>
          <w:rFonts w:ascii="GHEA Grapalat" w:hAnsi="GHEA Grapalat"/>
          <w:b/>
          <w:sz w:val="20"/>
          <w:szCs w:val="20"/>
          <w:lang w:val="hy-AM"/>
        </w:rPr>
        <w:t>. Գնահատման</w:t>
      </w:r>
      <w:r w:rsidR="00E9484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84868" w:rsidRPr="00E9484B">
        <w:rPr>
          <w:rFonts w:ascii="GHEA Grapalat" w:hAnsi="GHEA Grapalat"/>
          <w:b/>
          <w:sz w:val="20"/>
          <w:szCs w:val="20"/>
          <w:lang w:val="hy-AM"/>
        </w:rPr>
        <w:t>արդյունքների</w:t>
      </w:r>
      <w:r w:rsidR="00E9484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84868" w:rsidRPr="00E9484B">
        <w:rPr>
          <w:rFonts w:ascii="GHEA Grapalat" w:hAnsi="GHEA Grapalat"/>
          <w:b/>
          <w:sz w:val="20"/>
          <w:szCs w:val="20"/>
          <w:lang w:val="hy-AM"/>
        </w:rPr>
        <w:t>մասին.</w:t>
      </w:r>
    </w:p>
    <w:p w:rsidR="00584868" w:rsidRPr="00E9484B" w:rsidRDefault="00841412" w:rsidP="003062D9">
      <w:pPr>
        <w:spacing w:after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E9484B">
        <w:rPr>
          <w:rFonts w:ascii="GHEA Grapalat" w:hAnsi="GHEA Grapalat"/>
          <w:sz w:val="20"/>
          <w:szCs w:val="20"/>
          <w:lang w:val="hy-AM"/>
        </w:rPr>
        <w:t>8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.1 Հաստատել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պայմանագիր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կնքելու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որոշման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մասին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հայտարարության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տեքստը՝ ըստ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որի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&lt;&lt;Գնումների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մասին&gt;&gt; ՀՀ օրենքի 10-րդ հոդվածի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համաձայն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անգործության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ժամկետ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սահմանել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պայմանագիր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կնքելու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որոշման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մասին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հայտարարությունը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հրապարակվելու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օրվան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հաջորդող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օրվանից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մինչև 5-րդ օրացուցային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օրը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ներառյալ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ընկած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ժամանակահատվածը, ընտրված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մասնակցին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էլեկտրոնային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ձևով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գնումների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կազմակերպման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կարգին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համապատասխան՝ ARMEPS համակարգով, ներկայացնել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պայմանագիր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կնքելու</w:t>
      </w:r>
      <w:r w:rsidR="00E94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B27713" w:rsidRPr="00E9484B">
        <w:rPr>
          <w:rFonts w:ascii="GHEA Grapalat" w:hAnsi="GHEA Grapalat"/>
          <w:sz w:val="20"/>
          <w:szCs w:val="20"/>
          <w:lang w:val="hy-AM"/>
        </w:rPr>
        <w:t>առաջարկ:</w:t>
      </w:r>
    </w:p>
    <w:p w:rsidR="00584868" w:rsidRPr="00E9484B" w:rsidRDefault="00584868" w:rsidP="00E9484B">
      <w:pPr>
        <w:spacing w:after="0" w:line="360" w:lineRule="auto"/>
        <w:ind w:firstLine="708"/>
        <w:rPr>
          <w:rFonts w:ascii="GHEA Grapalat" w:hAnsi="GHEA Grapalat"/>
          <w:b/>
          <w:sz w:val="20"/>
          <w:szCs w:val="20"/>
          <w:lang w:val="hy-AM"/>
        </w:rPr>
      </w:pPr>
      <w:r w:rsidRPr="00E9484B">
        <w:rPr>
          <w:rFonts w:ascii="GHEA Grapalat" w:hAnsi="GHEA Grapalat"/>
          <w:b/>
          <w:sz w:val="20"/>
          <w:szCs w:val="20"/>
          <w:lang w:val="hy-AM"/>
        </w:rPr>
        <w:t>Ընդունվել է որոշում՝  կողմ 5, դեմ  0:</w:t>
      </w:r>
    </w:p>
    <w:p w:rsidR="00DF7BB9" w:rsidRPr="00E9484B" w:rsidRDefault="00DF7BB9" w:rsidP="00E9484B">
      <w:pPr>
        <w:spacing w:after="0" w:line="360" w:lineRule="auto"/>
        <w:rPr>
          <w:rFonts w:ascii="GHEA Grapalat" w:hAnsi="GHEA Grapalat"/>
          <w:b/>
          <w:sz w:val="10"/>
          <w:szCs w:val="10"/>
          <w:lang w:val="hy-AM"/>
        </w:rPr>
      </w:pPr>
    </w:p>
    <w:p w:rsidR="00364A5C" w:rsidRPr="00E9484B" w:rsidRDefault="00E9484B" w:rsidP="00F82AC5">
      <w:pPr>
        <w:spacing w:after="0" w:line="360" w:lineRule="auto"/>
        <w:ind w:left="3540" w:firstLine="708"/>
        <w:rPr>
          <w:rFonts w:ascii="GHEA Grapalat" w:hAnsi="GHEA Grapalat"/>
          <w:b/>
          <w:sz w:val="20"/>
          <w:szCs w:val="20"/>
          <w:lang w:val="hy-AM"/>
        </w:rPr>
      </w:pPr>
      <w:r w:rsidRPr="00E9484B">
        <w:rPr>
          <w:rFonts w:ascii="GHEA Grapalat" w:hAnsi="GHEA Grapalat"/>
          <w:b/>
          <w:sz w:val="20"/>
          <w:lang w:val="hy-AM"/>
        </w:rPr>
        <w:t>ՀՀԿԳՄՍՆԳՀԱՊՁԲ-20/</w:t>
      </w:r>
      <w:r w:rsidRPr="00E9484B">
        <w:rPr>
          <w:rFonts w:ascii="Tahoma" w:hAnsi="Tahoma" w:cs="Tahoma"/>
          <w:b/>
          <w:sz w:val="20"/>
          <w:lang w:val="hy-AM"/>
        </w:rPr>
        <w:t>72</w:t>
      </w:r>
      <w:r>
        <w:rPr>
          <w:rFonts w:ascii="Tahoma" w:hAnsi="Tahoma" w:cs="Tahoma"/>
          <w:b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ԾԱԾԿԱԳՐՈՎ ԳՆԱՀԱՏՈՂ ՀԱՆՁՆԱԺՈՂՈՎ</w:t>
      </w:r>
    </w:p>
    <w:sectPr w:rsidR="00364A5C" w:rsidRPr="00E9484B" w:rsidSect="00A24708">
      <w:pgSz w:w="16838" w:h="11906" w:orient="landscape"/>
      <w:pgMar w:top="568" w:right="42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altName w:val="Cambria Math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5209D5"/>
    <w:multiLevelType w:val="multilevel"/>
    <w:tmpl w:val="FC4A5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CFF"/>
    <w:rsid w:val="00012B9C"/>
    <w:rsid w:val="00045B1B"/>
    <w:rsid w:val="00065BE3"/>
    <w:rsid w:val="00096ABD"/>
    <w:rsid w:val="000C0D81"/>
    <w:rsid w:val="001559DE"/>
    <w:rsid w:val="00191C44"/>
    <w:rsid w:val="001A6028"/>
    <w:rsid w:val="001C1CA8"/>
    <w:rsid w:val="001E12EA"/>
    <w:rsid w:val="001F41A3"/>
    <w:rsid w:val="0020566D"/>
    <w:rsid w:val="00212B88"/>
    <w:rsid w:val="002663D5"/>
    <w:rsid w:val="00273620"/>
    <w:rsid w:val="00274AA1"/>
    <w:rsid w:val="00281F6F"/>
    <w:rsid w:val="002923A4"/>
    <w:rsid w:val="003062D9"/>
    <w:rsid w:val="0034785E"/>
    <w:rsid w:val="003612E7"/>
    <w:rsid w:val="00364A5C"/>
    <w:rsid w:val="003702C0"/>
    <w:rsid w:val="003A48A0"/>
    <w:rsid w:val="003F7F41"/>
    <w:rsid w:val="00402668"/>
    <w:rsid w:val="00424875"/>
    <w:rsid w:val="00444F16"/>
    <w:rsid w:val="0045618B"/>
    <w:rsid w:val="00474129"/>
    <w:rsid w:val="00487659"/>
    <w:rsid w:val="00494B76"/>
    <w:rsid w:val="004A4113"/>
    <w:rsid w:val="004B2CFF"/>
    <w:rsid w:val="00571924"/>
    <w:rsid w:val="00577EBB"/>
    <w:rsid w:val="005818AA"/>
    <w:rsid w:val="00584868"/>
    <w:rsid w:val="005D0200"/>
    <w:rsid w:val="006322F6"/>
    <w:rsid w:val="006675F7"/>
    <w:rsid w:val="00677FB1"/>
    <w:rsid w:val="006B3852"/>
    <w:rsid w:val="00724308"/>
    <w:rsid w:val="00726810"/>
    <w:rsid w:val="00727942"/>
    <w:rsid w:val="007309E5"/>
    <w:rsid w:val="00734D8B"/>
    <w:rsid w:val="00743BE1"/>
    <w:rsid w:val="007C1116"/>
    <w:rsid w:val="007D4290"/>
    <w:rsid w:val="0080055E"/>
    <w:rsid w:val="00811057"/>
    <w:rsid w:val="008208C5"/>
    <w:rsid w:val="00831ADC"/>
    <w:rsid w:val="00841412"/>
    <w:rsid w:val="008459B3"/>
    <w:rsid w:val="00846DA6"/>
    <w:rsid w:val="008B686C"/>
    <w:rsid w:val="008D5059"/>
    <w:rsid w:val="00914D4B"/>
    <w:rsid w:val="0091757F"/>
    <w:rsid w:val="00923D42"/>
    <w:rsid w:val="00934576"/>
    <w:rsid w:val="009642C5"/>
    <w:rsid w:val="00964AE9"/>
    <w:rsid w:val="009814B4"/>
    <w:rsid w:val="00992A91"/>
    <w:rsid w:val="00992C58"/>
    <w:rsid w:val="009B5075"/>
    <w:rsid w:val="009C497D"/>
    <w:rsid w:val="00A11586"/>
    <w:rsid w:val="00A24708"/>
    <w:rsid w:val="00A32196"/>
    <w:rsid w:val="00A41B8D"/>
    <w:rsid w:val="00A4301F"/>
    <w:rsid w:val="00AD361A"/>
    <w:rsid w:val="00B1295B"/>
    <w:rsid w:val="00B27713"/>
    <w:rsid w:val="00B45933"/>
    <w:rsid w:val="00B754D8"/>
    <w:rsid w:val="00B811F2"/>
    <w:rsid w:val="00B92169"/>
    <w:rsid w:val="00B977D9"/>
    <w:rsid w:val="00C160F9"/>
    <w:rsid w:val="00C231DF"/>
    <w:rsid w:val="00C34589"/>
    <w:rsid w:val="00C43D1E"/>
    <w:rsid w:val="00C701E6"/>
    <w:rsid w:val="00CC141D"/>
    <w:rsid w:val="00CC173F"/>
    <w:rsid w:val="00CC1E60"/>
    <w:rsid w:val="00CD12AA"/>
    <w:rsid w:val="00CE46D1"/>
    <w:rsid w:val="00CF270D"/>
    <w:rsid w:val="00CF416C"/>
    <w:rsid w:val="00D0780F"/>
    <w:rsid w:val="00D16B5E"/>
    <w:rsid w:val="00D81A9A"/>
    <w:rsid w:val="00DF3254"/>
    <w:rsid w:val="00DF7BB9"/>
    <w:rsid w:val="00E04C1F"/>
    <w:rsid w:val="00E4364B"/>
    <w:rsid w:val="00E66961"/>
    <w:rsid w:val="00E9484B"/>
    <w:rsid w:val="00EA7232"/>
    <w:rsid w:val="00F82AC5"/>
    <w:rsid w:val="00FB547A"/>
    <w:rsid w:val="00FE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A5C"/>
    <w:pPr>
      <w:ind w:left="720"/>
      <w:contextualSpacing/>
    </w:pPr>
  </w:style>
  <w:style w:type="table" w:styleId="TableGrid">
    <w:name w:val="Table Grid"/>
    <w:basedOn w:val="TableNormal"/>
    <w:uiPriority w:val="39"/>
    <w:rsid w:val="00456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68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81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54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engelarmeni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los.baghramy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ED5B9BF-36D7-2945-B9AB-74246130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Anna</cp:lastModifiedBy>
  <cp:revision>83</cp:revision>
  <dcterms:created xsi:type="dcterms:W3CDTF">2020-04-16T12:48:00Z</dcterms:created>
  <dcterms:modified xsi:type="dcterms:W3CDTF">2020-05-12T16:10:00Z</dcterms:modified>
</cp:coreProperties>
</file>